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1A6E0" w14:textId="77777777" w:rsidR="00FA5676" w:rsidRDefault="00716EF3">
      <w:pPr>
        <w:jc w:val="center"/>
        <w:rPr>
          <w:rFonts w:cs="宋体"/>
          <w:b/>
          <w:bCs/>
          <w:sz w:val="36"/>
          <w:szCs w:val="36"/>
        </w:rPr>
      </w:pPr>
      <w:r>
        <w:rPr>
          <w:rFonts w:hint="eastAsia"/>
          <w:b/>
          <w:bCs/>
          <w:sz w:val="36"/>
          <w:szCs w:val="36"/>
        </w:rPr>
        <w:t>国际货运代理协议</w:t>
      </w:r>
    </w:p>
    <w:p w14:paraId="64A39394" w14:textId="77777777" w:rsidR="00FA5676" w:rsidRDefault="00716EF3">
      <w:r>
        <w:rPr>
          <w:rFonts w:hint="eastAsia"/>
        </w:rPr>
        <w:t>本协议由下述两方</w:t>
      </w:r>
      <w:r>
        <w:rPr>
          <w:rFonts w:hint="eastAsia"/>
          <w:u w:val="single"/>
        </w:rPr>
        <w:t>于</w:t>
      </w:r>
      <w:r>
        <w:rPr>
          <w:rFonts w:hint="eastAsia"/>
          <w:u w:val="single"/>
        </w:rPr>
        <w:t>2024</w:t>
      </w:r>
      <w:r>
        <w:rPr>
          <w:rFonts w:hint="eastAsia"/>
          <w:u w:val="single"/>
        </w:rPr>
        <w:t>年</w:t>
      </w:r>
      <w:r>
        <w:rPr>
          <w:rFonts w:hint="eastAsia"/>
          <w:u w:val="single"/>
        </w:rPr>
        <w:t xml:space="preserve"> 12</w:t>
      </w:r>
      <w:r>
        <w:rPr>
          <w:rFonts w:hint="eastAsia"/>
          <w:u w:val="single"/>
        </w:rPr>
        <w:t>月</w:t>
      </w:r>
      <w:r>
        <w:rPr>
          <w:rFonts w:hint="eastAsia"/>
          <w:u w:val="single"/>
        </w:rPr>
        <w:t xml:space="preserve"> 26 </w:t>
      </w:r>
      <w:r>
        <w:rPr>
          <w:rFonts w:hint="eastAsia"/>
        </w:rPr>
        <w:t>日在</w:t>
      </w:r>
      <w:r>
        <w:rPr>
          <w:rFonts w:hint="eastAsia"/>
          <w:u w:val="single"/>
        </w:rPr>
        <w:t>丹阳</w:t>
      </w:r>
      <w:r>
        <w:rPr>
          <w:rFonts w:hint="eastAsia"/>
        </w:rPr>
        <w:t>签订：</w:t>
      </w:r>
    </w:p>
    <w:p w14:paraId="7BEA591A" w14:textId="77777777" w:rsidR="00FA5676" w:rsidRDefault="00716EF3">
      <w:r>
        <w:rPr>
          <w:rFonts w:hint="eastAsia"/>
        </w:rPr>
        <w:t xml:space="preserve"> </w:t>
      </w:r>
    </w:p>
    <w:p w14:paraId="55542496" w14:textId="77777777" w:rsidR="00FA5676" w:rsidRDefault="00716EF3">
      <w:pPr>
        <w:rPr>
          <w:color w:val="FF0000"/>
        </w:rPr>
      </w:pPr>
      <w:r>
        <w:rPr>
          <w:rFonts w:hint="eastAsia"/>
        </w:rPr>
        <w:t>甲方（委托方）：圣</w:t>
      </w:r>
      <w:proofErr w:type="gramStart"/>
      <w:r>
        <w:rPr>
          <w:rFonts w:hint="eastAsia"/>
        </w:rPr>
        <w:t>象</w:t>
      </w:r>
      <w:proofErr w:type="gramEnd"/>
      <w:r>
        <w:rPr>
          <w:rFonts w:hint="eastAsia"/>
        </w:rPr>
        <w:t>集团有限公司</w:t>
      </w:r>
    </w:p>
    <w:p w14:paraId="3261AC98" w14:textId="77777777" w:rsidR="00FA5676" w:rsidRDefault="00716EF3">
      <w:r>
        <w:rPr>
          <w:rFonts w:hint="eastAsia"/>
        </w:rPr>
        <w:t>法定地址：江苏丹阳开发区大亚木业工业园区</w:t>
      </w:r>
    </w:p>
    <w:p w14:paraId="21F6F26B" w14:textId="77777777" w:rsidR="00FA5676" w:rsidRDefault="00716EF3">
      <w:r>
        <w:rPr>
          <w:rFonts w:hint="eastAsia"/>
        </w:rPr>
        <w:t>法人代表：陈建军</w:t>
      </w:r>
    </w:p>
    <w:p w14:paraId="301B9407" w14:textId="77777777" w:rsidR="00FA5676" w:rsidRDefault="00716EF3">
      <w:r>
        <w:rPr>
          <w:rFonts w:hint="eastAsia"/>
        </w:rPr>
        <w:t>电话：</w:t>
      </w:r>
      <w:r>
        <w:rPr>
          <w:rFonts w:hint="eastAsia"/>
        </w:rPr>
        <w:t xml:space="preserve">021-68553266        </w:t>
      </w:r>
      <w:r>
        <w:rPr>
          <w:rFonts w:hint="eastAsia"/>
        </w:rPr>
        <w:t>传真：</w:t>
      </w:r>
      <w:r>
        <w:rPr>
          <w:rFonts w:hint="eastAsia"/>
        </w:rPr>
        <w:t>021-68553299</w:t>
      </w:r>
    </w:p>
    <w:p w14:paraId="19A629EA" w14:textId="77777777" w:rsidR="00FA5676" w:rsidRDefault="00716EF3">
      <w:r>
        <w:rPr>
          <w:rFonts w:hint="eastAsia"/>
        </w:rPr>
        <w:t>联系人：</w:t>
      </w:r>
    </w:p>
    <w:p w14:paraId="232DE6BA" w14:textId="77777777" w:rsidR="00FA5676" w:rsidRDefault="00716EF3">
      <w:r>
        <w:rPr>
          <w:rFonts w:hint="eastAsia"/>
        </w:rPr>
        <w:t>联系电话：</w:t>
      </w:r>
    </w:p>
    <w:p w14:paraId="2D4AF723" w14:textId="77777777" w:rsidR="00FA5676" w:rsidRDefault="00716EF3">
      <w:r>
        <w:rPr>
          <w:rFonts w:hint="eastAsia"/>
        </w:rPr>
        <w:t>联系邮箱：</w:t>
      </w:r>
    </w:p>
    <w:p w14:paraId="6E886B82" w14:textId="77777777" w:rsidR="00FA5676" w:rsidRDefault="00716EF3">
      <w:r>
        <w:rPr>
          <w:rFonts w:hint="eastAsia"/>
        </w:rPr>
        <w:t xml:space="preserve"> </w:t>
      </w:r>
    </w:p>
    <w:p w14:paraId="761113DB" w14:textId="745DA5BC" w:rsidR="00FA5676" w:rsidRDefault="00716EF3">
      <w:r>
        <w:rPr>
          <w:rFonts w:hint="eastAsia"/>
        </w:rPr>
        <w:t>乙方（</w:t>
      </w:r>
      <w:r>
        <w:rPr>
          <w:rFonts w:hint="eastAsia"/>
        </w:rPr>
        <w:t>受托</w:t>
      </w:r>
      <w:r>
        <w:rPr>
          <w:rFonts w:hint="eastAsia"/>
        </w:rPr>
        <w:t>方）：</w:t>
      </w:r>
    </w:p>
    <w:p w14:paraId="4D1387D2" w14:textId="77777777" w:rsidR="00FA5676" w:rsidRDefault="00716EF3">
      <w:pPr>
        <w:rPr>
          <w:u w:val="single"/>
        </w:rPr>
      </w:pPr>
      <w:r>
        <w:rPr>
          <w:rFonts w:hint="eastAsia"/>
        </w:rPr>
        <w:t>法定地址：</w:t>
      </w:r>
      <w:r>
        <w:rPr>
          <w:rFonts w:hint="eastAsia"/>
          <w:u w:val="single"/>
        </w:rPr>
        <w:t xml:space="preserve"> </w:t>
      </w:r>
    </w:p>
    <w:p w14:paraId="709296A4" w14:textId="77777777" w:rsidR="00FA5676" w:rsidRDefault="00716EF3">
      <w:pPr>
        <w:rPr>
          <w:u w:val="single"/>
        </w:rPr>
      </w:pPr>
      <w:r>
        <w:rPr>
          <w:rFonts w:hint="eastAsia"/>
        </w:rPr>
        <w:t>法人代表：</w:t>
      </w:r>
      <w:r>
        <w:rPr>
          <w:rFonts w:hint="eastAsia"/>
        </w:rPr>
        <w:t xml:space="preserve"> </w:t>
      </w:r>
      <w:r>
        <w:rPr>
          <w:rFonts w:hint="eastAsia"/>
          <w:u w:val="single"/>
        </w:rPr>
        <w:t xml:space="preserve">    </w:t>
      </w:r>
    </w:p>
    <w:p w14:paraId="4CD59AC1" w14:textId="77777777" w:rsidR="00FA5676" w:rsidRDefault="00716EF3">
      <w:pPr>
        <w:rPr>
          <w:u w:val="single"/>
        </w:rPr>
      </w:pPr>
      <w:r>
        <w:rPr>
          <w:rFonts w:hint="eastAsia"/>
        </w:rPr>
        <w:t>电</w:t>
      </w:r>
      <w:r>
        <w:rPr>
          <w:rFonts w:hint="eastAsia"/>
        </w:rPr>
        <w:t xml:space="preserve">  </w:t>
      </w:r>
      <w:r>
        <w:rPr>
          <w:rFonts w:hint="eastAsia"/>
        </w:rPr>
        <w:t>话：</w:t>
      </w:r>
      <w:r>
        <w:rPr>
          <w:rFonts w:hint="eastAsia"/>
          <w:u w:val="single"/>
        </w:rPr>
        <w:t xml:space="preserve">        </w:t>
      </w:r>
      <w:r>
        <w:rPr>
          <w:rFonts w:hint="eastAsia"/>
        </w:rPr>
        <w:t xml:space="preserve">   </w:t>
      </w:r>
      <w:r>
        <w:rPr>
          <w:rFonts w:hint="eastAsia"/>
        </w:rPr>
        <w:t>传真：</w:t>
      </w:r>
      <w:r>
        <w:rPr>
          <w:rFonts w:hint="eastAsia"/>
          <w:u w:val="single"/>
        </w:rPr>
        <w:t xml:space="preserve">                </w:t>
      </w:r>
    </w:p>
    <w:p w14:paraId="0CA0658F" w14:textId="77777777" w:rsidR="00FA5676" w:rsidRDefault="00716EF3">
      <w:r>
        <w:rPr>
          <w:rFonts w:hint="eastAsia"/>
        </w:rPr>
        <w:t>联系人：</w:t>
      </w:r>
    </w:p>
    <w:p w14:paraId="5EACF3BE" w14:textId="77777777" w:rsidR="00FA5676" w:rsidRDefault="00716EF3">
      <w:r>
        <w:rPr>
          <w:rFonts w:hint="eastAsia"/>
        </w:rPr>
        <w:t>联系电话：</w:t>
      </w:r>
    </w:p>
    <w:p w14:paraId="44EB30E6" w14:textId="77777777" w:rsidR="00FA5676" w:rsidRDefault="00716EF3">
      <w:r>
        <w:rPr>
          <w:rFonts w:hint="eastAsia"/>
        </w:rPr>
        <w:t>联系邮箱：</w:t>
      </w:r>
    </w:p>
    <w:p w14:paraId="5B84BF23" w14:textId="77777777" w:rsidR="00FA5676" w:rsidRDefault="00FA5676">
      <w:pPr>
        <w:rPr>
          <w:u w:val="single"/>
        </w:rPr>
      </w:pPr>
    </w:p>
    <w:p w14:paraId="6FD51CA3" w14:textId="77777777" w:rsidR="00FA5676" w:rsidRDefault="00716EF3">
      <w:pPr>
        <w:rPr>
          <w:u w:val="single"/>
        </w:rPr>
      </w:pPr>
      <w:r>
        <w:rPr>
          <w:rFonts w:hint="eastAsia"/>
          <w:u w:val="single"/>
        </w:rPr>
        <w:t xml:space="preserve"> </w:t>
      </w:r>
    </w:p>
    <w:p w14:paraId="18799745" w14:textId="2D1A9588" w:rsidR="00FA5676" w:rsidRDefault="00716EF3">
      <w:pPr>
        <w:ind w:firstLine="420"/>
      </w:pPr>
      <w:r>
        <w:rPr>
          <w:rFonts w:hint="eastAsia"/>
        </w:rPr>
        <w:t>甲乙本着真诚合作、互惠互利、公平诚信的原则和宗旨</w:t>
      </w:r>
      <w:r>
        <w:rPr>
          <w:rFonts w:hint="eastAsia"/>
        </w:rPr>
        <w:t>，</w:t>
      </w:r>
      <w:r>
        <w:rPr>
          <w:rFonts w:hint="eastAsia"/>
        </w:rPr>
        <w:t>为了更好地拓展</w:t>
      </w:r>
      <w:r>
        <w:rPr>
          <w:rFonts w:hint="eastAsia"/>
        </w:rPr>
        <w:t>国际运输</w:t>
      </w:r>
      <w:r>
        <w:rPr>
          <w:rFonts w:hint="eastAsia"/>
        </w:rPr>
        <w:t>进出口业务，经双方友好协商，现就双方在国际运输业务达成如下协议：</w:t>
      </w:r>
    </w:p>
    <w:p w14:paraId="38D7189E" w14:textId="77777777" w:rsidR="00FA5676" w:rsidRDefault="00716EF3">
      <w:r>
        <w:rPr>
          <w:rFonts w:hint="eastAsia"/>
        </w:rPr>
        <w:t xml:space="preserve"> </w:t>
      </w:r>
    </w:p>
    <w:p w14:paraId="08B20DC5" w14:textId="77777777" w:rsidR="00FA5676" w:rsidRDefault="00716EF3">
      <w:pPr>
        <w:rPr>
          <w:b/>
          <w:bCs/>
        </w:rPr>
      </w:pPr>
      <w:r>
        <w:rPr>
          <w:rFonts w:hint="eastAsia"/>
          <w:b/>
          <w:bCs/>
        </w:rPr>
        <w:t>一、服务范围</w:t>
      </w:r>
    </w:p>
    <w:p w14:paraId="31B38E35" w14:textId="18D6598E" w:rsidR="00FA5676" w:rsidRDefault="00716EF3">
      <w:pPr>
        <w:ind w:firstLineChars="200" w:firstLine="420"/>
      </w:pPr>
      <w:r>
        <w:rPr>
          <w:rFonts w:hint="eastAsia"/>
        </w:rPr>
        <w:t>甲方视乙方为圣</w:t>
      </w:r>
      <w:proofErr w:type="gramStart"/>
      <w:r>
        <w:rPr>
          <w:rFonts w:hint="eastAsia"/>
        </w:rPr>
        <w:t>象</w:t>
      </w:r>
      <w:proofErr w:type="gramEnd"/>
      <w:r>
        <w:rPr>
          <w:rFonts w:hint="eastAsia"/>
        </w:rPr>
        <w:t>集团进出口货物运输代理人之一，乙方接受并同意作为甲方的进出口货物运输代理人并依本协议约定向甲方提供服务。根据甲方的委托，负责订舱、报关、并安排货物从甲方指定装货地到指定交货地的货物运输等事宜，即完成甲方所委托货物的门到门、门到港交付。</w:t>
      </w:r>
    </w:p>
    <w:p w14:paraId="5C6B1580" w14:textId="77777777" w:rsidR="00FA5676" w:rsidRDefault="00716EF3">
      <w:r>
        <w:rPr>
          <w:rFonts w:hint="eastAsia"/>
        </w:rPr>
        <w:t xml:space="preserve"> </w:t>
      </w:r>
    </w:p>
    <w:p w14:paraId="19BD72D0" w14:textId="77777777" w:rsidR="00FA5676" w:rsidRDefault="00716EF3">
      <w:pPr>
        <w:rPr>
          <w:b/>
          <w:bCs/>
        </w:rPr>
      </w:pPr>
      <w:r>
        <w:rPr>
          <w:rFonts w:hint="eastAsia"/>
          <w:b/>
          <w:bCs/>
        </w:rPr>
        <w:t>二、甲方的责任及义务</w:t>
      </w:r>
    </w:p>
    <w:p w14:paraId="61A7C814" w14:textId="5DD644A3" w:rsidR="00FA5676" w:rsidRDefault="00716EF3">
      <w:r>
        <w:rPr>
          <w:rFonts w:hint="eastAsia"/>
        </w:rPr>
        <w:t>2.1</w:t>
      </w:r>
      <w:r>
        <w:t xml:space="preserve"> </w:t>
      </w:r>
      <w:r>
        <w:rPr>
          <w:rFonts w:hint="eastAsia"/>
        </w:rPr>
        <w:t>甲方应</w:t>
      </w:r>
      <w:r>
        <w:rPr>
          <w:rFonts w:hint="eastAsia"/>
        </w:rPr>
        <w:t>根据</w:t>
      </w:r>
      <w:r>
        <w:rPr>
          <w:rFonts w:hint="eastAsia"/>
        </w:rPr>
        <w:t>乙方提供的船期</w:t>
      </w:r>
      <w:r>
        <w:rPr>
          <w:rFonts w:hint="eastAsia"/>
        </w:rPr>
        <w:t>等</w:t>
      </w:r>
      <w:r>
        <w:rPr>
          <w:rFonts w:hint="eastAsia"/>
        </w:rPr>
        <w:t>信息</w:t>
      </w:r>
      <w:r>
        <w:rPr>
          <w:rFonts w:hint="eastAsia"/>
        </w:rPr>
        <w:t>，至少</w:t>
      </w:r>
      <w:r>
        <w:rPr>
          <w:rFonts w:hint="eastAsia"/>
        </w:rPr>
        <w:t>提前</w:t>
      </w:r>
      <w:r>
        <w:rPr>
          <w:rFonts w:hint="eastAsia"/>
        </w:rPr>
        <w:t>7</w:t>
      </w:r>
      <w:r>
        <w:rPr>
          <w:rFonts w:hint="eastAsia"/>
        </w:rPr>
        <w:t>天</w:t>
      </w:r>
      <w:r>
        <w:rPr>
          <w:rFonts w:hint="eastAsia"/>
        </w:rPr>
        <w:t>将</w:t>
      </w:r>
      <w:r>
        <w:rPr>
          <w:rFonts w:hint="eastAsia"/>
        </w:rPr>
        <w:t>《</w:t>
      </w:r>
      <w:r>
        <w:rPr>
          <w:rFonts w:hint="eastAsia"/>
        </w:rPr>
        <w:t>货物托运单</w:t>
      </w:r>
      <w:r>
        <w:rPr>
          <w:rFonts w:hint="eastAsia"/>
        </w:rPr>
        <w:t>》</w:t>
      </w:r>
      <w:r>
        <w:rPr>
          <w:rFonts w:hint="eastAsia"/>
        </w:rPr>
        <w:t>传输给乙方，以便乙方及时订舱。</w:t>
      </w:r>
    </w:p>
    <w:p w14:paraId="1C2E85DC" w14:textId="41D05397" w:rsidR="00FA5676" w:rsidRDefault="00716EF3">
      <w:r>
        <w:rPr>
          <w:rFonts w:hint="eastAsia"/>
        </w:rPr>
        <w:t>2.2</w:t>
      </w:r>
      <w:r>
        <w:t xml:space="preserve"> </w:t>
      </w:r>
      <w:r>
        <w:rPr>
          <w:rFonts w:hint="eastAsia"/>
        </w:rPr>
        <w:t>甲方应在出运货物的前一天</w:t>
      </w:r>
      <w:r>
        <w:rPr>
          <w:rFonts w:hint="eastAsia"/>
        </w:rPr>
        <w:t>向乙方提供有关出口报关</w:t>
      </w:r>
      <w:r>
        <w:rPr>
          <w:rFonts w:hint="eastAsia"/>
        </w:rPr>
        <w:t>/</w:t>
      </w:r>
      <w:r>
        <w:rPr>
          <w:rFonts w:hint="eastAsia"/>
        </w:rPr>
        <w:t>报检文件（包括：发票、装箱单、报关单</w:t>
      </w:r>
      <w:r>
        <w:rPr>
          <w:rFonts w:hint="eastAsia"/>
        </w:rPr>
        <w:t>、报关委托书</w:t>
      </w:r>
      <w:r>
        <w:rPr>
          <w:rFonts w:hint="eastAsia"/>
        </w:rPr>
        <w:t>及</w:t>
      </w:r>
      <w:r>
        <w:rPr>
          <w:rFonts w:hint="eastAsia"/>
        </w:rPr>
        <w:t>国际规定之有关批文等合法文件）。</w:t>
      </w:r>
    </w:p>
    <w:p w14:paraId="7BAAC656" w14:textId="77777777" w:rsidR="00FA5676" w:rsidRDefault="00716EF3">
      <w:r>
        <w:rPr>
          <w:rFonts w:hint="eastAsia"/>
        </w:rPr>
        <w:t>2.3</w:t>
      </w:r>
      <w:r>
        <w:t xml:space="preserve"> </w:t>
      </w:r>
      <w:r>
        <w:rPr>
          <w:rFonts w:hint="eastAsia"/>
        </w:rPr>
        <w:t>甲方出运货物如有溢短装及货物因故退关，甲方应以书面更改单、退关单于船开前</w:t>
      </w:r>
      <w:r>
        <w:rPr>
          <w:rFonts w:hint="eastAsia"/>
        </w:rPr>
        <w:t>48</w:t>
      </w:r>
      <w:r>
        <w:rPr>
          <w:rFonts w:hint="eastAsia"/>
        </w:rPr>
        <w:t>小时通知乙方，并应积极配合配载和告知退关原因，乙方负责协助处理完毕。对按正常通知途径不能及时处理的货物或货物已送港区甲方要求拉装退关的，乙方将积极协助处理，由此产生的风险和费用应由甲方承担。</w:t>
      </w:r>
    </w:p>
    <w:p w14:paraId="1297551F" w14:textId="77777777" w:rsidR="00FA5676" w:rsidRDefault="00716EF3">
      <w:r>
        <w:rPr>
          <w:rFonts w:hint="eastAsia"/>
        </w:rPr>
        <w:t xml:space="preserve">2.4 </w:t>
      </w:r>
      <w:r>
        <w:rPr>
          <w:rFonts w:hint="eastAsia"/>
        </w:rPr>
        <w:t>甲方要求更改运单所列委托事项，必须出具书面更改单。乙方应该接受更改。</w:t>
      </w:r>
    </w:p>
    <w:p w14:paraId="28FCCE31" w14:textId="70239A6D" w:rsidR="00FA5676" w:rsidRDefault="00716EF3">
      <w:r>
        <w:rPr>
          <w:rStyle w:val="15"/>
          <w:rFonts w:ascii="Times New Roman" w:hAnsi="Times New Roman" w:hint="eastAsia"/>
        </w:rPr>
        <w:t>2</w:t>
      </w:r>
      <w:r>
        <w:rPr>
          <w:rFonts w:hint="eastAsia"/>
        </w:rPr>
        <w:t>.5</w:t>
      </w:r>
      <w:r>
        <w:rPr>
          <w:rFonts w:hint="eastAsia"/>
        </w:rPr>
        <w:t>甲方应按照海关规定如</w:t>
      </w:r>
      <w:r>
        <w:rPr>
          <w:rFonts w:hint="eastAsia"/>
        </w:rPr>
        <w:t>实申报出口货物</w:t>
      </w:r>
      <w:r>
        <w:rPr>
          <w:rFonts w:hint="eastAsia"/>
        </w:rPr>
        <w:t>。</w:t>
      </w:r>
    </w:p>
    <w:p w14:paraId="7D59AFDD" w14:textId="77777777" w:rsidR="00FA5676" w:rsidRDefault="00716EF3">
      <w:pPr>
        <w:rPr>
          <w:b/>
          <w:bCs/>
        </w:rPr>
      </w:pPr>
      <w:r>
        <w:rPr>
          <w:rFonts w:hint="eastAsia"/>
          <w:b/>
          <w:bCs/>
        </w:rPr>
        <w:t xml:space="preserve"> </w:t>
      </w:r>
    </w:p>
    <w:p w14:paraId="4793623F" w14:textId="77777777" w:rsidR="00FA5676" w:rsidRDefault="00716EF3">
      <w:r>
        <w:rPr>
          <w:rFonts w:hint="eastAsia"/>
          <w:b/>
          <w:bCs/>
        </w:rPr>
        <w:t>三、乙方的责任及义务</w:t>
      </w:r>
    </w:p>
    <w:p w14:paraId="4995DDF9" w14:textId="054ECC51" w:rsidR="00FA5676" w:rsidRDefault="00716EF3">
      <w:r>
        <w:rPr>
          <w:rFonts w:hint="eastAsia"/>
        </w:rPr>
        <w:t>3.1</w:t>
      </w:r>
      <w:r>
        <w:t xml:space="preserve"> </w:t>
      </w:r>
      <w:r>
        <w:rPr>
          <w:rFonts w:hint="eastAsia"/>
        </w:rPr>
        <w:t>乙方负责承办甲方所委托之进</w:t>
      </w:r>
      <w:r>
        <w:rPr>
          <w:rFonts w:hint="eastAsia"/>
        </w:rPr>
        <w:t>/</w:t>
      </w:r>
      <w:r>
        <w:rPr>
          <w:rFonts w:hint="eastAsia"/>
        </w:rPr>
        <w:t>出口运输业务，</w:t>
      </w:r>
      <w:r>
        <w:rPr>
          <w:rFonts w:hint="eastAsia"/>
        </w:rPr>
        <w:t>包括但不限于</w:t>
      </w:r>
      <w:r>
        <w:rPr>
          <w:rFonts w:hint="eastAsia"/>
        </w:rPr>
        <w:t>代理出口订舱、报关、报验、</w:t>
      </w:r>
      <w:r>
        <w:rPr>
          <w:rFonts w:hint="eastAsia"/>
        </w:rPr>
        <w:lastRenderedPageBreak/>
        <w:t>装箱、填制发送</w:t>
      </w:r>
      <w:r>
        <w:rPr>
          <w:rFonts w:hint="eastAsia"/>
        </w:rPr>
        <w:t>VGM</w:t>
      </w:r>
      <w:r>
        <w:rPr>
          <w:rFonts w:hint="eastAsia"/>
        </w:rPr>
        <w:t>和新舱单、签发提单、清关</w:t>
      </w:r>
      <w:r>
        <w:rPr>
          <w:rFonts w:hint="eastAsia"/>
        </w:rPr>
        <w:t>、</w:t>
      </w:r>
      <w:r>
        <w:rPr>
          <w:rFonts w:hint="eastAsia"/>
        </w:rPr>
        <w:t>文件交接工作</w:t>
      </w:r>
      <w:r>
        <w:rPr>
          <w:rFonts w:hint="eastAsia"/>
        </w:rPr>
        <w:t>。</w:t>
      </w:r>
    </w:p>
    <w:p w14:paraId="47A5F6ED" w14:textId="4FEC7B04" w:rsidR="00FA5676" w:rsidRDefault="00716EF3">
      <w:r>
        <w:rPr>
          <w:rFonts w:hint="eastAsia"/>
        </w:rPr>
        <w:t>3.2</w:t>
      </w:r>
      <w:r>
        <w:t xml:space="preserve"> </w:t>
      </w:r>
      <w:r>
        <w:rPr>
          <w:rFonts w:hint="eastAsia"/>
        </w:rPr>
        <w:t>乙方按照甲方</w:t>
      </w:r>
      <w:r>
        <w:rPr>
          <w:rFonts w:hint="eastAsia"/>
        </w:rPr>
        <w:t>《</w:t>
      </w:r>
      <w:r>
        <w:rPr>
          <w:rFonts w:hint="eastAsia"/>
        </w:rPr>
        <w:t>货物托运单</w:t>
      </w:r>
      <w:r>
        <w:rPr>
          <w:rFonts w:hint="eastAsia"/>
        </w:rPr>
        <w:t>》</w:t>
      </w:r>
      <w:r>
        <w:rPr>
          <w:rFonts w:hint="eastAsia"/>
        </w:rPr>
        <w:t>信息，在甲方确认或指定的</w:t>
      </w:r>
      <w:r>
        <w:rPr>
          <w:rFonts w:hint="eastAsia"/>
        </w:rPr>
        <w:t>运输</w:t>
      </w:r>
      <w:r>
        <w:rPr>
          <w:rFonts w:hint="eastAsia"/>
        </w:rPr>
        <w:t>公司，为甲方待运的货物订舱、配舱。在单、货正确、完整、齐备的情况下，保证货物准时出运。</w:t>
      </w:r>
    </w:p>
    <w:p w14:paraId="16E6FC75" w14:textId="77777777" w:rsidR="00FA5676" w:rsidRDefault="00716EF3">
      <w:r>
        <w:rPr>
          <w:rFonts w:hint="eastAsia"/>
        </w:rPr>
        <w:t xml:space="preserve">3.3 </w:t>
      </w:r>
      <w:r>
        <w:rPr>
          <w:rFonts w:hint="eastAsia"/>
        </w:rPr>
        <w:t>乙方应及时为甲方提供船期信息和货物运输动态。</w:t>
      </w:r>
    </w:p>
    <w:p w14:paraId="16402ED4" w14:textId="74BB0571" w:rsidR="00FA5676" w:rsidRDefault="00716EF3">
      <w:r>
        <w:rPr>
          <w:rFonts w:hint="eastAsia"/>
        </w:rPr>
        <w:t>3.4</w:t>
      </w:r>
      <w:r>
        <w:t xml:space="preserve"> </w:t>
      </w:r>
      <w:r>
        <w:rPr>
          <w:rFonts w:hint="eastAsia"/>
        </w:rPr>
        <w:t>乙方应实时追踪货柜物流和关务动态，在船开前将海关未放行、码头加锁等信息转告甲方；如</w:t>
      </w:r>
      <w:r>
        <w:rPr>
          <w:rFonts w:hint="eastAsia"/>
        </w:rPr>
        <w:t>运输公司</w:t>
      </w:r>
      <w:r>
        <w:rPr>
          <w:rFonts w:hint="eastAsia"/>
        </w:rPr>
        <w:t>由于舱位问题而</w:t>
      </w:r>
      <w:proofErr w:type="gramStart"/>
      <w:r>
        <w:rPr>
          <w:rFonts w:hint="eastAsia"/>
        </w:rPr>
        <w:t>面临抛箱事件</w:t>
      </w:r>
      <w:proofErr w:type="gramEnd"/>
      <w:r>
        <w:rPr>
          <w:rFonts w:hint="eastAsia"/>
        </w:rPr>
        <w:t>，乙方应在收到</w:t>
      </w:r>
      <w:r>
        <w:rPr>
          <w:rFonts w:hint="eastAsia"/>
        </w:rPr>
        <w:t>运输公司</w:t>
      </w:r>
      <w:r>
        <w:rPr>
          <w:rFonts w:hint="eastAsia"/>
        </w:rPr>
        <w:t>通知及</w:t>
      </w:r>
      <w:proofErr w:type="gramStart"/>
      <w:r>
        <w:rPr>
          <w:rFonts w:hint="eastAsia"/>
        </w:rPr>
        <w:t>抛箱事实</w:t>
      </w:r>
      <w:proofErr w:type="gramEnd"/>
      <w:r>
        <w:rPr>
          <w:rFonts w:hint="eastAsia"/>
        </w:rPr>
        <w:t>发生后第一时间将信息转告甲方，且负责向甲方提供</w:t>
      </w:r>
      <w:r>
        <w:rPr>
          <w:rFonts w:hint="eastAsia"/>
        </w:rPr>
        <w:t>运输</w:t>
      </w:r>
      <w:proofErr w:type="gramStart"/>
      <w:r>
        <w:rPr>
          <w:rFonts w:hint="eastAsia"/>
        </w:rPr>
        <w:t>公司</w:t>
      </w:r>
      <w:r>
        <w:rPr>
          <w:rFonts w:hint="eastAsia"/>
        </w:rPr>
        <w:t>抛箱证明</w:t>
      </w:r>
      <w:proofErr w:type="gramEnd"/>
      <w:r>
        <w:rPr>
          <w:rFonts w:hint="eastAsia"/>
        </w:rPr>
        <w:t>。如因乙方及乙方委托</w:t>
      </w:r>
      <w:proofErr w:type="gramStart"/>
      <w:r>
        <w:rPr>
          <w:rFonts w:hint="eastAsia"/>
        </w:rPr>
        <w:t>之运输</w:t>
      </w:r>
      <w:proofErr w:type="gramEnd"/>
      <w:r>
        <w:rPr>
          <w:rFonts w:hint="eastAsia"/>
        </w:rPr>
        <w:t>公司、报关代理的错误导致货物未能上船，乙方应对该集装箱货物的延迟发运承担一切赔偿责任。（该赔偿责任范围包</w:t>
      </w:r>
      <w:r>
        <w:rPr>
          <w:rFonts w:hint="eastAsia"/>
        </w:rPr>
        <w:t>括但不限于甲方因货物延迟发运对客户所需承担的违约金、</w:t>
      </w:r>
      <w:r>
        <w:rPr>
          <w:rFonts w:hint="eastAsia"/>
        </w:rPr>
        <w:t>赔偿责任</w:t>
      </w:r>
      <w:r>
        <w:rPr>
          <w:rFonts w:hint="eastAsia"/>
        </w:rPr>
        <w:t>、支出的费用</w:t>
      </w:r>
      <w:r>
        <w:rPr>
          <w:rFonts w:hint="eastAsia"/>
        </w:rPr>
        <w:t>、</w:t>
      </w:r>
      <w:r>
        <w:rPr>
          <w:rFonts w:hint="eastAsia"/>
        </w:rPr>
        <w:t>律师费、评估费用、公证费及差旅费</w:t>
      </w:r>
      <w:r>
        <w:rPr>
          <w:rFonts w:hint="eastAsia"/>
        </w:rPr>
        <w:t>等）。</w:t>
      </w:r>
    </w:p>
    <w:p w14:paraId="37623201" w14:textId="45CCA581" w:rsidR="00FA5676" w:rsidRDefault="00716EF3">
      <w:r>
        <w:rPr>
          <w:rFonts w:hint="eastAsia"/>
        </w:rPr>
        <w:t>3.5</w:t>
      </w:r>
      <w:r>
        <w:t xml:space="preserve"> </w:t>
      </w:r>
      <w:r>
        <w:rPr>
          <w:rFonts w:hint="eastAsia"/>
        </w:rPr>
        <w:t>乙方应在船开前将提单确认件传真给甲方，</w:t>
      </w:r>
      <w:r>
        <w:rPr>
          <w:rFonts w:hint="eastAsia"/>
        </w:rPr>
        <w:t>在</w:t>
      </w:r>
      <w:r>
        <w:rPr>
          <w:rFonts w:hint="eastAsia"/>
        </w:rPr>
        <w:t>甲方核对提单内容</w:t>
      </w:r>
      <w:r>
        <w:rPr>
          <w:rFonts w:hint="eastAsia"/>
        </w:rPr>
        <w:t>无误</w:t>
      </w:r>
      <w:r>
        <w:rPr>
          <w:rFonts w:hint="eastAsia"/>
        </w:rPr>
        <w:t>后</w:t>
      </w:r>
      <w:r>
        <w:rPr>
          <w:rFonts w:hint="eastAsia"/>
        </w:rPr>
        <w:t>，</w:t>
      </w:r>
      <w:r>
        <w:rPr>
          <w:rFonts w:hint="eastAsia"/>
        </w:rPr>
        <w:t>及时签发正本提单。</w:t>
      </w:r>
    </w:p>
    <w:p w14:paraId="79BD8534" w14:textId="56F61D9A" w:rsidR="00FA5676" w:rsidRDefault="00716EF3">
      <w:r>
        <w:rPr>
          <w:rFonts w:hint="eastAsia"/>
        </w:rPr>
        <w:t>3.6</w:t>
      </w:r>
      <w:r>
        <w:t xml:space="preserve"> </w:t>
      </w:r>
      <w:r>
        <w:rPr>
          <w:rFonts w:hint="eastAsia"/>
        </w:rPr>
        <w:t>乙方依据甲方要求的船期出运货物后，</w:t>
      </w:r>
      <w:r>
        <w:rPr>
          <w:rFonts w:hint="eastAsia"/>
        </w:rPr>
        <w:t>自开航日起</w:t>
      </w:r>
      <w:r>
        <w:rPr>
          <w:rFonts w:hint="eastAsia"/>
        </w:rPr>
        <w:t>15-25</w:t>
      </w:r>
      <w:r>
        <w:rPr>
          <w:rFonts w:hint="eastAsia"/>
        </w:rPr>
        <w:t>天内乙方应将有关报关单证交于甲方，由于乙方疏忽或操作失误造成甲方未能及时核销、退税，</w:t>
      </w:r>
      <w:r>
        <w:rPr>
          <w:rFonts w:hint="eastAsia"/>
        </w:rPr>
        <w:t>乙方</w:t>
      </w:r>
      <w:r>
        <w:rPr>
          <w:rFonts w:hint="eastAsia"/>
        </w:rPr>
        <w:t>应全额赔偿。</w:t>
      </w:r>
    </w:p>
    <w:p w14:paraId="5746389C" w14:textId="0B087086" w:rsidR="00FA5676" w:rsidRDefault="00716EF3">
      <w:pPr>
        <w:rPr>
          <w:rFonts w:cs="Helvetica"/>
        </w:rPr>
      </w:pPr>
      <w:r>
        <w:rPr>
          <w:rFonts w:hint="eastAsia"/>
        </w:rPr>
        <w:t>3.</w:t>
      </w:r>
      <w:r>
        <w:rPr>
          <w:rFonts w:hint="eastAsia"/>
        </w:rPr>
        <w:t>7</w:t>
      </w:r>
      <w:r>
        <w:t xml:space="preserve"> </w:t>
      </w:r>
      <w:r>
        <w:rPr>
          <w:rFonts w:cs="Helvetica"/>
        </w:rPr>
        <w:t>乙方应当</w:t>
      </w:r>
      <w:r>
        <w:rPr>
          <w:rFonts w:cs="Helvetica" w:hint="eastAsia"/>
        </w:rPr>
        <w:t>在</w:t>
      </w:r>
      <w:r>
        <w:rPr>
          <w:rFonts w:cs="Helvetica" w:hint="eastAsia"/>
        </w:rPr>
        <w:t>实际</w:t>
      </w:r>
      <w:r>
        <w:rPr>
          <w:rFonts w:cs="Helvetica"/>
        </w:rPr>
        <w:t>承运人</w:t>
      </w:r>
      <w:r>
        <w:rPr>
          <w:rFonts w:cs="Helvetica" w:hint="eastAsia"/>
        </w:rPr>
        <w:t>签发</w:t>
      </w:r>
      <w:r>
        <w:rPr>
          <w:rFonts w:cs="Helvetica"/>
        </w:rPr>
        <w:t>正本提单</w:t>
      </w:r>
      <w:r>
        <w:rPr>
          <w:rFonts w:cs="Helvetica" w:hint="eastAsia"/>
        </w:rPr>
        <w:t>、</w:t>
      </w:r>
      <w:r>
        <w:rPr>
          <w:rFonts w:cs="Helvetica"/>
        </w:rPr>
        <w:t>空运单</w:t>
      </w:r>
      <w:r>
        <w:rPr>
          <w:rFonts w:cs="Helvetica" w:hint="eastAsia"/>
        </w:rPr>
        <w:t>、海运单、运单</w:t>
      </w:r>
      <w:r>
        <w:rPr>
          <w:rFonts w:cs="Helvetica" w:hint="eastAsia"/>
        </w:rPr>
        <w:t>或者其他运输单证</w:t>
      </w:r>
      <w:r>
        <w:rPr>
          <w:rFonts w:cs="Helvetica"/>
        </w:rPr>
        <w:t>之前</w:t>
      </w:r>
      <w:r>
        <w:rPr>
          <w:rFonts w:cs="Helvetica"/>
        </w:rPr>
        <w:t>，</w:t>
      </w:r>
      <w:r>
        <w:rPr>
          <w:rFonts w:cs="Helvetica"/>
          <w:shd w:val="clear" w:color="auto" w:fill="F6F6F6"/>
        </w:rPr>
        <w:t>及时</w:t>
      </w:r>
      <w:r>
        <w:rPr>
          <w:rFonts w:cs="Helvetica" w:hint="eastAsia"/>
        </w:rPr>
        <w:t>通知</w:t>
      </w:r>
      <w:r>
        <w:rPr>
          <w:rFonts w:cs="Helvetica"/>
        </w:rPr>
        <w:t>甲方核对</w:t>
      </w:r>
      <w:r>
        <w:rPr>
          <w:rFonts w:cs="Helvetica"/>
        </w:rPr>
        <w:t>提单</w:t>
      </w:r>
      <w:r>
        <w:rPr>
          <w:rFonts w:cs="Helvetica" w:hint="eastAsia"/>
        </w:rPr>
        <w:t>、</w:t>
      </w:r>
      <w:r>
        <w:rPr>
          <w:rFonts w:cs="Helvetica"/>
        </w:rPr>
        <w:t>空运单</w:t>
      </w:r>
      <w:r>
        <w:rPr>
          <w:rFonts w:cs="Helvetica" w:hint="eastAsia"/>
        </w:rPr>
        <w:t>、海运单、运单或者其他运输单证</w:t>
      </w:r>
      <w:r>
        <w:rPr>
          <w:rFonts w:cs="Helvetica" w:hint="eastAsia"/>
        </w:rPr>
        <w:t>的</w:t>
      </w:r>
      <w:r>
        <w:rPr>
          <w:rFonts w:cs="Helvetica"/>
        </w:rPr>
        <w:t>内容，甲方</w:t>
      </w:r>
      <w:r>
        <w:rPr>
          <w:rFonts w:hint="eastAsia"/>
        </w:rPr>
        <w:t>应在</w:t>
      </w:r>
      <w:r>
        <w:rPr>
          <w:rFonts w:cs="Helvetica" w:hint="eastAsia"/>
        </w:rPr>
        <w:t>运输</w:t>
      </w:r>
      <w:proofErr w:type="gramStart"/>
      <w:r>
        <w:rPr>
          <w:rFonts w:cs="Helvetica"/>
        </w:rPr>
        <w:t>公司</w:t>
      </w:r>
      <w:r>
        <w:rPr>
          <w:rFonts w:cs="Helvetica" w:hint="eastAsia"/>
        </w:rPr>
        <w:t>截单前</w:t>
      </w:r>
      <w:proofErr w:type="gramEnd"/>
      <w:r>
        <w:rPr>
          <w:rFonts w:cs="Helvetica"/>
        </w:rPr>
        <w:t>书面或传真、邮件回复确认</w:t>
      </w:r>
      <w:r>
        <w:rPr>
          <w:rFonts w:cs="Helvetica" w:hint="eastAsia"/>
        </w:rPr>
        <w:t>。</w:t>
      </w:r>
      <w:r>
        <w:rPr>
          <w:rFonts w:cs="Helvetica" w:hint="eastAsia"/>
        </w:rPr>
        <w:t>经甲方</w:t>
      </w:r>
      <w:r>
        <w:rPr>
          <w:rFonts w:cs="Helvetica" w:hint="eastAsia"/>
        </w:rPr>
        <w:t>核对</w:t>
      </w:r>
      <w:r>
        <w:rPr>
          <w:rFonts w:cs="Helvetica" w:hint="eastAsia"/>
        </w:rPr>
        <w:t>确认</w:t>
      </w:r>
      <w:r>
        <w:rPr>
          <w:rFonts w:cs="Helvetica" w:hint="eastAsia"/>
        </w:rPr>
        <w:t>无误</w:t>
      </w:r>
      <w:r>
        <w:rPr>
          <w:rFonts w:cs="Helvetica" w:hint="eastAsia"/>
        </w:rPr>
        <w:t>后，</w:t>
      </w:r>
      <w:r>
        <w:rPr>
          <w:rFonts w:cs="Helvetica"/>
        </w:rPr>
        <w:t>乙方</w:t>
      </w:r>
      <w:r>
        <w:rPr>
          <w:rFonts w:cs="Helvetica" w:hint="eastAsia"/>
        </w:rPr>
        <w:t>才可</w:t>
      </w:r>
      <w:r>
        <w:rPr>
          <w:rFonts w:cs="Helvetica"/>
        </w:rPr>
        <w:t>通知承运人依此签发正本</w:t>
      </w:r>
      <w:r>
        <w:rPr>
          <w:rFonts w:cs="Helvetica"/>
        </w:rPr>
        <w:t>提单</w:t>
      </w:r>
      <w:r>
        <w:rPr>
          <w:rFonts w:cs="Helvetica" w:hint="eastAsia"/>
        </w:rPr>
        <w:t>、</w:t>
      </w:r>
      <w:r>
        <w:rPr>
          <w:rFonts w:cs="Helvetica"/>
        </w:rPr>
        <w:t>空运单</w:t>
      </w:r>
      <w:r>
        <w:rPr>
          <w:rFonts w:cs="Helvetica" w:hint="eastAsia"/>
        </w:rPr>
        <w:t>、海运单、运单或者其他运输单证</w:t>
      </w:r>
      <w:r>
        <w:rPr>
          <w:rFonts w:cs="Helvetica"/>
        </w:rPr>
        <w:t>。</w:t>
      </w:r>
      <w:r>
        <w:rPr>
          <w:rFonts w:cs="Helvetica" w:hint="eastAsia"/>
        </w:rPr>
        <w:t>若</w:t>
      </w:r>
      <w:r>
        <w:rPr>
          <w:rFonts w:cs="Helvetica"/>
        </w:rPr>
        <w:t>因乙方过错致使运输单据中货物数量、品名、起运地、送达地或其他相关内容与甲方委托事项不符，</w:t>
      </w:r>
      <w:r>
        <w:rPr>
          <w:rFonts w:cs="Helvetica"/>
        </w:rPr>
        <w:t>导致甲方遭受损失的，乙方应</w:t>
      </w:r>
      <w:r>
        <w:rPr>
          <w:rFonts w:cs="Helvetica" w:hint="eastAsia"/>
        </w:rPr>
        <w:t>赔偿甲方因此而</w:t>
      </w:r>
      <w:r>
        <w:rPr>
          <w:rFonts w:cs="Helvetica" w:hint="eastAsia"/>
        </w:rPr>
        <w:t>遭受</w:t>
      </w:r>
      <w:r>
        <w:rPr>
          <w:rFonts w:cs="Helvetica" w:hint="eastAsia"/>
        </w:rPr>
        <w:t>的所有损失</w:t>
      </w:r>
      <w:r>
        <w:rPr>
          <w:rFonts w:cs="Helvetica"/>
        </w:rPr>
        <w:t>。</w:t>
      </w:r>
    </w:p>
    <w:p w14:paraId="09B40180" w14:textId="4A03B0CB" w:rsidR="00FA5676" w:rsidRDefault="00716EF3">
      <w:pPr>
        <w:rPr>
          <w:rFonts w:cs="Helvetica"/>
        </w:rPr>
      </w:pPr>
      <w:r>
        <w:rPr>
          <w:rFonts w:hint="eastAsia"/>
        </w:rPr>
        <w:t>3.</w:t>
      </w:r>
      <w:r>
        <w:rPr>
          <w:rFonts w:hint="eastAsia"/>
        </w:rPr>
        <w:t>8</w:t>
      </w:r>
      <w:r>
        <w:t xml:space="preserve"> </w:t>
      </w:r>
      <w:r>
        <w:rPr>
          <w:rFonts w:cs="Helvetica"/>
        </w:rPr>
        <w:t>乙方遇船期、航期变更，货物体积、重量、件数不符等情况，应于货物交付运输前书面通知甲方，甲方得到通知后应在</w:t>
      </w:r>
      <w:r>
        <w:rPr>
          <w:rFonts w:cs="Helvetica"/>
        </w:rPr>
        <w:t>12</w:t>
      </w:r>
      <w:r>
        <w:rPr>
          <w:rFonts w:cs="Helvetica"/>
        </w:rPr>
        <w:t>小时</w:t>
      </w:r>
      <w:r>
        <w:rPr>
          <w:rFonts w:cs="Helvetica" w:hint="eastAsia"/>
        </w:rPr>
        <w:t>内</w:t>
      </w:r>
      <w:r>
        <w:rPr>
          <w:rFonts w:cs="Helvetica"/>
        </w:rPr>
        <w:t>向乙方书面确认变更事宜或要求退关、退运。货物出运后，如甲方委托乙方对文件或单证进行更改，乙方应</w:t>
      </w:r>
      <w:r>
        <w:rPr>
          <w:rFonts w:cs="Helvetica"/>
        </w:rPr>
        <w:t>向承运人提出书面更改申请。</w:t>
      </w:r>
    </w:p>
    <w:p w14:paraId="139FBDAD" w14:textId="77777777" w:rsidR="00FA5676" w:rsidRDefault="00716EF3">
      <w:pPr>
        <w:rPr>
          <w:rFonts w:cs="Helvetica"/>
        </w:rPr>
      </w:pPr>
      <w:r>
        <w:rPr>
          <w:rFonts w:cs="Helvetica" w:hint="eastAsia"/>
        </w:rPr>
        <w:t>3.</w:t>
      </w:r>
      <w:r>
        <w:rPr>
          <w:rFonts w:cs="Helvetica" w:hint="eastAsia"/>
        </w:rPr>
        <w:t>9</w:t>
      </w:r>
      <w:r>
        <w:rPr>
          <w:rFonts w:cs="Helvetica"/>
        </w:rPr>
        <w:t xml:space="preserve"> </w:t>
      </w:r>
      <w:r>
        <w:rPr>
          <w:rFonts w:cs="Helvetica" w:hint="eastAsia"/>
        </w:rPr>
        <w:t>甲乙双方若就货物的体积、重量不符产生争议，以海关和运输公司最终测量数据为准。乙方应将相关的文件凭证传真给甲方。</w:t>
      </w:r>
    </w:p>
    <w:p w14:paraId="5C42ECFC" w14:textId="0AA24A7E" w:rsidR="00FA5676" w:rsidRDefault="00716EF3">
      <w:pPr>
        <w:rPr>
          <w:highlight w:val="yellow"/>
        </w:rPr>
      </w:pPr>
      <w:r>
        <w:rPr>
          <w:rFonts w:hint="eastAsia"/>
        </w:rPr>
        <w:t>3.1</w:t>
      </w:r>
      <w:r>
        <w:rPr>
          <w:rFonts w:hint="eastAsia"/>
        </w:rPr>
        <w:t>0</w:t>
      </w:r>
      <w:r>
        <w:rPr>
          <w:rFonts w:hint="eastAsia"/>
        </w:rPr>
        <w:t xml:space="preserve"> </w:t>
      </w:r>
      <w:r>
        <w:rPr>
          <w:rFonts w:hint="eastAsia"/>
        </w:rPr>
        <w:t>乙方承诺按照海关</w:t>
      </w:r>
      <w:r>
        <w:rPr>
          <w:rFonts w:hint="eastAsia"/>
        </w:rPr>
        <w:t xml:space="preserve">AEO </w:t>
      </w:r>
      <w:r>
        <w:rPr>
          <w:rFonts w:hint="eastAsia"/>
        </w:rPr>
        <w:t>信用认证的要求进行企业管理和经营活动。</w:t>
      </w:r>
    </w:p>
    <w:p w14:paraId="465CB3B9" w14:textId="0867C525" w:rsidR="00FA5676" w:rsidRDefault="00716EF3">
      <w:r>
        <w:rPr>
          <w:rFonts w:hint="eastAsia"/>
        </w:rPr>
        <w:t>3.1</w:t>
      </w:r>
      <w:r>
        <w:rPr>
          <w:rFonts w:hint="eastAsia"/>
        </w:rPr>
        <w:t>1</w:t>
      </w:r>
      <w:r>
        <w:rPr>
          <w:rFonts w:hint="eastAsia"/>
        </w:rPr>
        <w:t xml:space="preserve"> </w:t>
      </w:r>
      <w:r>
        <w:rPr>
          <w:rFonts w:hint="eastAsia"/>
        </w:rPr>
        <w:t>未经</w:t>
      </w:r>
      <w:r>
        <w:rPr>
          <w:rFonts w:hint="eastAsia"/>
        </w:rPr>
        <w:t>甲方</w:t>
      </w:r>
      <w:r>
        <w:rPr>
          <w:rFonts w:hint="eastAsia"/>
        </w:rPr>
        <w:t>书面</w:t>
      </w:r>
      <w:r>
        <w:rPr>
          <w:rFonts w:hint="eastAsia"/>
        </w:rPr>
        <w:t>同意，</w:t>
      </w:r>
      <w:r>
        <w:rPr>
          <w:rFonts w:hint="eastAsia"/>
        </w:rPr>
        <w:t>乙方</w:t>
      </w:r>
      <w:r>
        <w:rPr>
          <w:rFonts w:hint="eastAsia"/>
        </w:rPr>
        <w:t>不得</w:t>
      </w:r>
      <w:r>
        <w:rPr>
          <w:rFonts w:hint="eastAsia"/>
        </w:rPr>
        <w:t>向</w:t>
      </w:r>
      <w:proofErr w:type="gramStart"/>
      <w:r>
        <w:rPr>
          <w:rFonts w:hint="eastAsia"/>
        </w:rPr>
        <w:t>第三方转委托</w:t>
      </w:r>
      <w:proofErr w:type="gramEnd"/>
      <w:r>
        <w:rPr>
          <w:rFonts w:hint="eastAsia"/>
        </w:rPr>
        <w:t>本</w:t>
      </w:r>
      <w:r>
        <w:rPr>
          <w:rFonts w:hint="eastAsia"/>
        </w:rPr>
        <w:t>协议</w:t>
      </w:r>
      <w:r>
        <w:rPr>
          <w:rFonts w:hint="eastAsia"/>
        </w:rPr>
        <w:t>项下工作。</w:t>
      </w:r>
      <w:r>
        <w:rPr>
          <w:rFonts w:hint="eastAsia"/>
        </w:rPr>
        <w:t>经甲方书面同意，乙方将本</w:t>
      </w:r>
      <w:r>
        <w:rPr>
          <w:rFonts w:hint="eastAsia"/>
        </w:rPr>
        <w:t>协议</w:t>
      </w:r>
      <w:r>
        <w:rPr>
          <w:rFonts w:hint="eastAsia"/>
        </w:rPr>
        <w:t>下工作进行</w:t>
      </w:r>
      <w:r>
        <w:rPr>
          <w:rFonts w:hint="eastAsia"/>
        </w:rPr>
        <w:t>转委托</w:t>
      </w:r>
      <w:r>
        <w:rPr>
          <w:rFonts w:hint="eastAsia"/>
        </w:rPr>
        <w:t>的，</w:t>
      </w:r>
      <w:proofErr w:type="gramStart"/>
      <w:r>
        <w:rPr>
          <w:rFonts w:hint="eastAsia"/>
        </w:rPr>
        <w:t>乙方仍</w:t>
      </w:r>
      <w:proofErr w:type="gramEnd"/>
      <w:r>
        <w:rPr>
          <w:rFonts w:hint="eastAsia"/>
        </w:rPr>
        <w:t>对</w:t>
      </w:r>
      <w:r>
        <w:rPr>
          <w:rFonts w:hint="eastAsia"/>
        </w:rPr>
        <w:t>转委托</w:t>
      </w:r>
      <w:r>
        <w:rPr>
          <w:rFonts w:hint="eastAsia"/>
        </w:rPr>
        <w:t>的工作</w:t>
      </w:r>
      <w:r>
        <w:rPr>
          <w:rFonts w:hint="eastAsia"/>
        </w:rPr>
        <w:t>负责，并承担连带责任。</w:t>
      </w:r>
    </w:p>
    <w:p w14:paraId="321915AE" w14:textId="77777777" w:rsidR="00FA5676" w:rsidRDefault="00716EF3">
      <w:r>
        <w:rPr>
          <w:rFonts w:cs="Helvetica" w:hint="eastAsia"/>
        </w:rPr>
        <w:t xml:space="preserve">3.12 </w:t>
      </w:r>
      <w:r>
        <w:rPr>
          <w:rFonts w:cs="Helvetica"/>
        </w:rPr>
        <w:t>乙方</w:t>
      </w:r>
      <w:r>
        <w:rPr>
          <w:rFonts w:cs="Helvetica" w:hint="eastAsia"/>
        </w:rPr>
        <w:t>对</w:t>
      </w:r>
      <w:r>
        <w:rPr>
          <w:rFonts w:cs="Helvetica"/>
        </w:rPr>
        <w:t>甲方</w:t>
      </w:r>
      <w:r>
        <w:rPr>
          <w:rFonts w:cs="Helvetica" w:hint="eastAsia"/>
        </w:rPr>
        <w:t>承担承运人的责任。乙方对运输过程中货物的安全和风险负责，对实际承运人的行为或者实际承运人的受雇人、代理人在受雇和受委托的范围内的行为负责。乙方与实际承运人之间的法律纠纷以及任何争议由乙方自行处理，与甲方无关。</w:t>
      </w:r>
    </w:p>
    <w:p w14:paraId="5537B02B" w14:textId="77777777" w:rsidR="00FA5676" w:rsidRDefault="00716EF3">
      <w:r>
        <w:rPr>
          <w:rFonts w:hint="eastAsia"/>
        </w:rPr>
        <w:t>3</w:t>
      </w:r>
      <w:r>
        <w:rPr>
          <w:rFonts w:hint="eastAsia"/>
        </w:rPr>
        <w:t>.</w:t>
      </w:r>
      <w:r>
        <w:rPr>
          <w:rFonts w:hint="eastAsia"/>
        </w:rPr>
        <w:t>1</w:t>
      </w:r>
      <w:r>
        <w:rPr>
          <w:rFonts w:hint="eastAsia"/>
        </w:rPr>
        <w:t>3</w:t>
      </w:r>
      <w:r>
        <w:rPr>
          <w:rFonts w:hint="eastAsia"/>
        </w:rPr>
        <w:t xml:space="preserve"> </w:t>
      </w:r>
      <w:r>
        <w:rPr>
          <w:rFonts w:hint="eastAsia"/>
        </w:rPr>
        <w:t>乙方应对履行本协议获知甲方的任何商业信息、资料负有保密义务，未经甲方同意不得擅自披露或泄露给第三方。此保密义务条款不因本合同有效期届满而终止，且持续有效。</w:t>
      </w:r>
    </w:p>
    <w:p w14:paraId="7AFA42E9" w14:textId="1002E01B" w:rsidR="00FA5676" w:rsidRDefault="00FA5676">
      <w:pPr>
        <w:rPr>
          <w:b/>
          <w:bCs/>
        </w:rPr>
      </w:pPr>
    </w:p>
    <w:p w14:paraId="16300A13" w14:textId="77777777" w:rsidR="00FA5676" w:rsidRDefault="00716EF3">
      <w:pPr>
        <w:rPr>
          <w:b/>
          <w:bCs/>
        </w:rPr>
      </w:pPr>
      <w:r>
        <w:rPr>
          <w:rFonts w:hint="eastAsia"/>
          <w:b/>
          <w:bCs/>
        </w:rPr>
        <w:t>四、费用及结算方式</w:t>
      </w:r>
    </w:p>
    <w:p w14:paraId="6A8EF1B8" w14:textId="77777777" w:rsidR="00FA5676" w:rsidRDefault="00716EF3">
      <w:r>
        <w:rPr>
          <w:rFonts w:hint="eastAsia"/>
        </w:rPr>
        <w:t>4.1</w:t>
      </w:r>
      <w:r>
        <w:t xml:space="preserve"> </w:t>
      </w:r>
      <w:r>
        <w:rPr>
          <w:rFonts w:hint="eastAsia"/>
        </w:rPr>
        <w:t>运价按本协议附件</w:t>
      </w:r>
      <w:r>
        <w:rPr>
          <w:rFonts w:hint="eastAsia"/>
        </w:rPr>
        <w:t>1</w:t>
      </w:r>
      <w:r>
        <w:rPr>
          <w:rFonts w:hint="eastAsia"/>
        </w:rPr>
        <w:t>《报价表》执行，</w:t>
      </w:r>
      <w:r>
        <w:rPr>
          <w:rFonts w:hint="eastAsia"/>
        </w:rPr>
        <w:t>该</w:t>
      </w:r>
      <w:r>
        <w:rPr>
          <w:rFonts w:hint="eastAsia"/>
        </w:rPr>
        <w:t>《报价表》中的</w:t>
      </w:r>
      <w:r>
        <w:rPr>
          <w:rFonts w:hint="eastAsia"/>
        </w:rPr>
        <w:t>运价为乙方履行本协议项</w:t>
      </w:r>
      <w:proofErr w:type="gramStart"/>
      <w:r>
        <w:rPr>
          <w:rFonts w:hint="eastAsia"/>
        </w:rPr>
        <w:t>下义务</w:t>
      </w:r>
      <w:proofErr w:type="gramEnd"/>
      <w:r>
        <w:rPr>
          <w:rFonts w:hint="eastAsia"/>
        </w:rPr>
        <w:t>所需要的全部相关税费和杂费（包括但不限于增值税、代理服务费、运输费、装卸费、保险费、仓储费、保管费等），</w:t>
      </w:r>
      <w:r>
        <w:rPr>
          <w:rFonts w:hint="eastAsia"/>
        </w:rPr>
        <w:t>运价有效期自</w:t>
      </w:r>
      <w:r>
        <w:rPr>
          <w:rFonts w:hint="eastAsia"/>
          <w:u w:val="single"/>
        </w:rPr>
        <w:t>2024</w:t>
      </w:r>
      <w:r>
        <w:rPr>
          <w:rFonts w:hint="eastAsia"/>
          <w:u w:val="single"/>
        </w:rPr>
        <w:t>年</w:t>
      </w:r>
      <w:r>
        <w:rPr>
          <w:u w:val="single"/>
        </w:rPr>
        <w:t>12</w:t>
      </w:r>
      <w:r>
        <w:rPr>
          <w:rFonts w:hint="eastAsia"/>
          <w:u w:val="single"/>
        </w:rPr>
        <w:t>月</w:t>
      </w:r>
      <w:r>
        <w:rPr>
          <w:u w:val="single"/>
        </w:rPr>
        <w:t>26</w:t>
      </w:r>
      <w:r>
        <w:rPr>
          <w:rFonts w:hint="eastAsia"/>
          <w:u w:val="single"/>
        </w:rPr>
        <w:t xml:space="preserve"> </w:t>
      </w:r>
      <w:r>
        <w:rPr>
          <w:rFonts w:hint="eastAsia"/>
          <w:u w:val="single"/>
        </w:rPr>
        <w:t>日到</w:t>
      </w:r>
      <w:r>
        <w:rPr>
          <w:rFonts w:hint="eastAsia"/>
          <w:u w:val="single"/>
        </w:rPr>
        <w:t>2026</w:t>
      </w:r>
      <w:r>
        <w:rPr>
          <w:rFonts w:hint="eastAsia"/>
          <w:u w:val="single"/>
        </w:rPr>
        <w:t>年</w:t>
      </w:r>
      <w:r>
        <w:rPr>
          <w:u w:val="single"/>
        </w:rPr>
        <w:t>12</w:t>
      </w:r>
      <w:r>
        <w:rPr>
          <w:rFonts w:hint="eastAsia"/>
          <w:u w:val="single"/>
        </w:rPr>
        <w:t>月</w:t>
      </w:r>
      <w:r>
        <w:rPr>
          <w:rFonts w:hint="eastAsia"/>
          <w:u w:val="single"/>
        </w:rPr>
        <w:t>25</w:t>
      </w:r>
      <w:r>
        <w:rPr>
          <w:rFonts w:hint="eastAsia"/>
          <w:u w:val="single"/>
        </w:rPr>
        <w:t>日止</w:t>
      </w:r>
      <w:r>
        <w:rPr>
          <w:rFonts w:hint="eastAsia"/>
        </w:rPr>
        <w:t>，到期后由双方再行协商确认。</w:t>
      </w:r>
      <w:r>
        <w:rPr>
          <w:rFonts w:hint="eastAsia"/>
        </w:rPr>
        <w:t>未经甲方同意，协议期内乙方不得擅自变更运价。</w:t>
      </w:r>
      <w:r>
        <w:rPr>
          <w:rFonts w:hint="eastAsia"/>
        </w:rPr>
        <w:t>乙方承诺前述运价为其对外最优惠运价，在协议期内，若乙方对第三方运价低于附件约定运价，乙方有义务通知甲方并按调低后的运价执行，否则一经发现，甲方有权没收全部保证金并单方解</w:t>
      </w:r>
      <w:r>
        <w:rPr>
          <w:rFonts w:hint="eastAsia"/>
        </w:rPr>
        <w:t>除本合同。</w:t>
      </w:r>
    </w:p>
    <w:p w14:paraId="66DF025B" w14:textId="595C201B" w:rsidR="00FA5676" w:rsidRDefault="00716EF3">
      <w:r>
        <w:rPr>
          <w:rFonts w:hint="eastAsia"/>
        </w:rPr>
        <w:t>4.2</w:t>
      </w:r>
      <w:r>
        <w:t xml:space="preserve"> </w:t>
      </w:r>
      <w:r>
        <w:rPr>
          <w:rFonts w:hint="eastAsia"/>
        </w:rPr>
        <w:t>运费的结算时间为每月的</w:t>
      </w:r>
      <w:r>
        <w:rPr>
          <w:rFonts w:hint="eastAsia"/>
        </w:rPr>
        <w:t>26</w:t>
      </w:r>
      <w:r>
        <w:rPr>
          <w:rFonts w:hint="eastAsia"/>
        </w:rPr>
        <w:t>日至下月的</w:t>
      </w:r>
      <w:r>
        <w:rPr>
          <w:rFonts w:hint="eastAsia"/>
        </w:rPr>
        <w:t>25</w:t>
      </w:r>
      <w:r>
        <w:rPr>
          <w:rFonts w:hint="eastAsia"/>
        </w:rPr>
        <w:t>日为结算周期，</w:t>
      </w:r>
      <w:r>
        <w:rPr>
          <w:rFonts w:hint="eastAsia"/>
        </w:rPr>
        <w:t>12</w:t>
      </w:r>
      <w:r>
        <w:rPr>
          <w:rFonts w:hint="eastAsia"/>
        </w:rPr>
        <w:t>月份至</w:t>
      </w:r>
      <w:r>
        <w:rPr>
          <w:rFonts w:hint="eastAsia"/>
        </w:rPr>
        <w:t>31</w:t>
      </w:r>
      <w:r>
        <w:rPr>
          <w:rFonts w:hint="eastAsia"/>
        </w:rPr>
        <w:t>日截止</w:t>
      </w:r>
      <w:r>
        <w:rPr>
          <w:rFonts w:hint="eastAsia"/>
        </w:rPr>
        <w:t>，即</w:t>
      </w:r>
      <w:r>
        <w:rPr>
          <w:rFonts w:hint="eastAsia"/>
        </w:rPr>
        <w:t>12</w:t>
      </w:r>
      <w:r>
        <w:rPr>
          <w:rFonts w:hint="eastAsia"/>
        </w:rPr>
        <w:t>月结算</w:t>
      </w:r>
      <w:r>
        <w:rPr>
          <w:rFonts w:hint="eastAsia"/>
        </w:rPr>
        <w:t>11</w:t>
      </w:r>
      <w:r>
        <w:rPr>
          <w:rFonts w:hint="eastAsia"/>
        </w:rPr>
        <w:t>月</w:t>
      </w:r>
      <w:r>
        <w:rPr>
          <w:rFonts w:hint="eastAsia"/>
        </w:rPr>
        <w:t>26</w:t>
      </w:r>
      <w:r>
        <w:rPr>
          <w:rFonts w:hint="eastAsia"/>
        </w:rPr>
        <w:t>日至</w:t>
      </w:r>
      <w:r>
        <w:rPr>
          <w:rFonts w:hint="eastAsia"/>
        </w:rPr>
        <w:t>12</w:t>
      </w:r>
      <w:r>
        <w:rPr>
          <w:rFonts w:hint="eastAsia"/>
        </w:rPr>
        <w:t>月</w:t>
      </w:r>
      <w:r>
        <w:rPr>
          <w:rFonts w:hint="eastAsia"/>
        </w:rPr>
        <w:t>31</w:t>
      </w:r>
      <w:r>
        <w:rPr>
          <w:rFonts w:hint="eastAsia"/>
        </w:rPr>
        <w:t>日的运费，</w:t>
      </w:r>
      <w:r>
        <w:rPr>
          <w:rFonts w:hint="eastAsia"/>
        </w:rPr>
        <w:t>1</w:t>
      </w:r>
      <w:r>
        <w:rPr>
          <w:rFonts w:hint="eastAsia"/>
        </w:rPr>
        <w:t>月结算</w:t>
      </w:r>
      <w:r>
        <w:rPr>
          <w:rFonts w:hint="eastAsia"/>
        </w:rPr>
        <w:t>1</w:t>
      </w:r>
      <w:r>
        <w:rPr>
          <w:rFonts w:hint="eastAsia"/>
        </w:rPr>
        <w:t>月</w:t>
      </w:r>
      <w:r>
        <w:rPr>
          <w:rFonts w:hint="eastAsia"/>
        </w:rPr>
        <w:t>1</w:t>
      </w:r>
      <w:r>
        <w:rPr>
          <w:rFonts w:hint="eastAsia"/>
        </w:rPr>
        <w:t>日至</w:t>
      </w:r>
      <w:r>
        <w:rPr>
          <w:rFonts w:hint="eastAsia"/>
        </w:rPr>
        <w:t>1</w:t>
      </w:r>
      <w:r>
        <w:rPr>
          <w:rFonts w:hint="eastAsia"/>
        </w:rPr>
        <w:t>月</w:t>
      </w:r>
      <w:r>
        <w:rPr>
          <w:rFonts w:hint="eastAsia"/>
        </w:rPr>
        <w:t>25</w:t>
      </w:r>
      <w:r>
        <w:rPr>
          <w:rFonts w:hint="eastAsia"/>
        </w:rPr>
        <w:t>日的运费。</w:t>
      </w:r>
    </w:p>
    <w:p w14:paraId="605A8990" w14:textId="66DD5241" w:rsidR="00FA5676" w:rsidRDefault="00716EF3">
      <w:r>
        <w:rPr>
          <w:rFonts w:hint="eastAsia"/>
        </w:rPr>
        <w:lastRenderedPageBreak/>
        <w:t>4.3</w:t>
      </w:r>
      <w:r>
        <w:t xml:space="preserve"> </w:t>
      </w:r>
      <w:r>
        <w:rPr>
          <w:rFonts w:hint="eastAsia"/>
        </w:rPr>
        <w:t>乙方应于每结算周期完成后</w:t>
      </w:r>
      <w:r>
        <w:rPr>
          <w:rFonts w:hint="eastAsia"/>
        </w:rPr>
        <w:t>3</w:t>
      </w:r>
      <w:r>
        <w:rPr>
          <w:rFonts w:hint="eastAsia"/>
        </w:rPr>
        <w:t>个工作日内，将该周期的每笔付款明细及运费清单以书面的形式传真或邮件给甲方指定的人员。甲方在收到乙方的运费清单后，应于</w:t>
      </w:r>
      <w:r>
        <w:rPr>
          <w:rFonts w:hint="eastAsia"/>
        </w:rPr>
        <w:t>3</w:t>
      </w:r>
      <w:r>
        <w:rPr>
          <w:rFonts w:hint="eastAsia"/>
        </w:rPr>
        <w:t>个工作日内将核对完成的运费清单以书面形式传真或邮件确认给乙方。如果甲方对运费清单有异议，甲方必须向乙方书面提出</w:t>
      </w:r>
      <w:r>
        <w:rPr>
          <w:rFonts w:hint="eastAsia"/>
        </w:rPr>
        <w:t>，</w:t>
      </w:r>
      <w:r>
        <w:rPr>
          <w:rFonts w:hint="eastAsia"/>
        </w:rPr>
        <w:t>经双方协商</w:t>
      </w:r>
      <w:r>
        <w:rPr>
          <w:rFonts w:hint="eastAsia"/>
        </w:rPr>
        <w:t>后</w:t>
      </w:r>
      <w:r>
        <w:rPr>
          <w:rFonts w:hint="eastAsia"/>
        </w:rPr>
        <w:t>解决有争议的费用。</w:t>
      </w:r>
    </w:p>
    <w:p w14:paraId="55783A05" w14:textId="53A9795B" w:rsidR="00FA5676" w:rsidRDefault="00716EF3">
      <w:r>
        <w:rPr>
          <w:rFonts w:hint="eastAsia"/>
        </w:rPr>
        <w:t>4.4</w:t>
      </w:r>
      <w:r>
        <w:t xml:space="preserve"> </w:t>
      </w:r>
      <w:r>
        <w:rPr>
          <w:rFonts w:hint="eastAsia"/>
        </w:rPr>
        <w:t>乙方在得到甲方确认的运费清单后，应在</w:t>
      </w:r>
      <w:r>
        <w:rPr>
          <w:rFonts w:hint="eastAsia"/>
        </w:rPr>
        <w:t>3</w:t>
      </w:r>
      <w:r>
        <w:rPr>
          <w:rFonts w:hint="eastAsia"/>
        </w:rPr>
        <w:t>个工作日内分别开具正式有效的可供甲方抵扣的运输发票及服务发票，并送达至甲方</w:t>
      </w:r>
      <w:r>
        <w:rPr>
          <w:rFonts w:hint="eastAsia"/>
        </w:rPr>
        <w:t>指定人员处。</w:t>
      </w:r>
    </w:p>
    <w:p w14:paraId="26A347A6" w14:textId="1D049C6C" w:rsidR="00FA5676" w:rsidRDefault="00716EF3">
      <w:r>
        <w:rPr>
          <w:rFonts w:hint="eastAsia"/>
        </w:rPr>
        <w:t>4.5</w:t>
      </w:r>
      <w:r>
        <w:t xml:space="preserve"> </w:t>
      </w:r>
      <w:r>
        <w:rPr>
          <w:rFonts w:hint="eastAsia"/>
        </w:rPr>
        <w:t>甲方在收到乙方相关发票</w:t>
      </w:r>
      <w:r>
        <w:rPr>
          <w:rFonts w:hint="eastAsia"/>
        </w:rPr>
        <w:t>并</w:t>
      </w:r>
      <w:r>
        <w:rPr>
          <w:rFonts w:hint="eastAsia"/>
        </w:rPr>
        <w:t>审核无误后</w:t>
      </w:r>
      <w:r>
        <w:rPr>
          <w:rFonts w:hint="eastAsia"/>
        </w:rPr>
        <w:t>，应在</w:t>
      </w:r>
      <w:r>
        <w:rPr>
          <w:rFonts w:hint="eastAsia"/>
        </w:rPr>
        <w:t>60</w:t>
      </w:r>
      <w:r>
        <w:rPr>
          <w:rFonts w:hint="eastAsia"/>
        </w:rPr>
        <w:t>日</w:t>
      </w:r>
      <w:r>
        <w:rPr>
          <w:rFonts w:hint="eastAsia"/>
        </w:rPr>
        <w:t>之内将该周期内的费用付</w:t>
      </w:r>
      <w:proofErr w:type="gramStart"/>
      <w:r>
        <w:rPr>
          <w:rFonts w:hint="eastAsia"/>
        </w:rPr>
        <w:t>至如下</w:t>
      </w:r>
      <w:proofErr w:type="gramEnd"/>
      <w:r>
        <w:rPr>
          <w:rFonts w:hint="eastAsia"/>
        </w:rPr>
        <w:t>乙方指定银行账户。</w:t>
      </w:r>
    </w:p>
    <w:p w14:paraId="3F6D76DC" w14:textId="77777777" w:rsidR="00FA5676" w:rsidRDefault="00716EF3">
      <w:pPr>
        <w:rPr>
          <w:u w:val="single"/>
        </w:rPr>
      </w:pPr>
      <w:r>
        <w:rPr>
          <w:rFonts w:hint="eastAsia"/>
        </w:rPr>
        <w:t xml:space="preserve">    </w:t>
      </w:r>
      <w:r>
        <w:rPr>
          <w:rFonts w:hint="eastAsia"/>
        </w:rPr>
        <w:t>公司名称：</w:t>
      </w:r>
      <w:r>
        <w:rPr>
          <w:rFonts w:hint="eastAsia"/>
          <w:u w:val="single"/>
        </w:rPr>
        <w:t xml:space="preserve">     </w:t>
      </w:r>
    </w:p>
    <w:p w14:paraId="05632A87" w14:textId="77777777" w:rsidR="00FA5676" w:rsidRDefault="00716EF3">
      <w:pPr>
        <w:ind w:left="735" w:hanging="735"/>
      </w:pPr>
      <w:r>
        <w:rPr>
          <w:rFonts w:hint="eastAsia"/>
        </w:rPr>
        <w:t xml:space="preserve">    </w:t>
      </w:r>
      <w:r>
        <w:rPr>
          <w:rFonts w:hint="eastAsia"/>
        </w:rPr>
        <w:t>开户银行：</w:t>
      </w:r>
      <w:r>
        <w:rPr>
          <w:rFonts w:hint="eastAsia"/>
          <w:u w:val="single"/>
        </w:rPr>
        <w:t xml:space="preserve">       </w:t>
      </w:r>
      <w:r>
        <w:rPr>
          <w:rFonts w:hint="eastAsia"/>
        </w:rPr>
        <w:t xml:space="preserve">    </w:t>
      </w:r>
    </w:p>
    <w:p w14:paraId="54A1D0E7" w14:textId="77777777" w:rsidR="00FA5676" w:rsidRDefault="00716EF3">
      <w:pPr>
        <w:ind w:leftChars="200" w:left="735" w:hangingChars="150" w:hanging="315"/>
        <w:rPr>
          <w:u w:val="single"/>
        </w:rPr>
      </w:pPr>
      <w:r>
        <w:rPr>
          <w:rFonts w:hint="eastAsia"/>
        </w:rPr>
        <w:t>银行账号：</w:t>
      </w:r>
      <w:r>
        <w:rPr>
          <w:rFonts w:hint="eastAsia"/>
          <w:u w:val="single"/>
        </w:rPr>
        <w:t xml:space="preserve">          </w:t>
      </w:r>
    </w:p>
    <w:p w14:paraId="3DC0F106" w14:textId="54F1A7BC" w:rsidR="00FA5676" w:rsidRDefault="00716EF3">
      <w:r>
        <w:rPr>
          <w:rFonts w:hint="eastAsia"/>
        </w:rPr>
        <w:t>4.6</w:t>
      </w:r>
      <w:r>
        <w:t xml:space="preserve"> </w:t>
      </w:r>
      <w:r>
        <w:rPr>
          <w:rFonts w:hint="eastAsia"/>
        </w:rPr>
        <w:t>本协议确认的出口货运代理出口口岸是上海港口、镇江大港、青岛港、连云港港、宁波港、福州港、天津港、厦门港等港口</w:t>
      </w:r>
      <w:r>
        <w:rPr>
          <w:rFonts w:hint="eastAsia"/>
        </w:rPr>
        <w:t>（由甲方事先确认）。乙方不得以任何理由</w:t>
      </w:r>
      <w:proofErr w:type="gramStart"/>
      <w:r>
        <w:rPr>
          <w:rFonts w:hint="eastAsia"/>
        </w:rPr>
        <w:t>进行拆票操作</w:t>
      </w:r>
      <w:proofErr w:type="gramEnd"/>
      <w:r>
        <w:rPr>
          <w:rFonts w:hint="eastAsia"/>
        </w:rPr>
        <w:t>，必须确保整票货物的完整性。</w:t>
      </w:r>
    </w:p>
    <w:p w14:paraId="37480425" w14:textId="55C88951" w:rsidR="00FA5676" w:rsidRDefault="00716EF3">
      <w:r>
        <w:rPr>
          <w:rFonts w:hint="eastAsia"/>
        </w:rPr>
        <w:t>4.7</w:t>
      </w:r>
      <w:r>
        <w:t xml:space="preserve"> </w:t>
      </w:r>
      <w:r>
        <w:rPr>
          <w:rFonts w:hint="eastAsia"/>
        </w:rPr>
        <w:t>乙方必须</w:t>
      </w:r>
      <w:r>
        <w:rPr>
          <w:rFonts w:hint="eastAsia"/>
        </w:rPr>
        <w:t>提供每笔付款明细或相关单据，便于甲方核销账目。乙方必须</w:t>
      </w:r>
      <w:r>
        <w:rPr>
          <w:rFonts w:hint="eastAsia"/>
        </w:rPr>
        <w:t>向</w:t>
      </w:r>
      <w:r>
        <w:rPr>
          <w:rFonts w:hint="eastAsia"/>
        </w:rPr>
        <w:t>甲方</w:t>
      </w:r>
      <w:r>
        <w:rPr>
          <w:rFonts w:hint="eastAsia"/>
        </w:rPr>
        <w:t>告知</w:t>
      </w:r>
      <w:r>
        <w:rPr>
          <w:rFonts w:hint="eastAsia"/>
        </w:rPr>
        <w:t>运输公司</w:t>
      </w:r>
      <w:r>
        <w:rPr>
          <w:rFonts w:hint="eastAsia"/>
        </w:rPr>
        <w:t>运费的金额</w:t>
      </w:r>
      <w:r>
        <w:rPr>
          <w:rFonts w:hint="eastAsia"/>
        </w:rPr>
        <w:t>。乙方须</w:t>
      </w:r>
      <w:r>
        <w:rPr>
          <w:rFonts w:hint="eastAsia"/>
        </w:rPr>
        <w:t>将</w:t>
      </w:r>
      <w:r>
        <w:rPr>
          <w:rFonts w:hint="eastAsia"/>
        </w:rPr>
        <w:t>本合同项下甲方应支付的所有</w:t>
      </w:r>
      <w:r>
        <w:rPr>
          <w:rFonts w:hint="eastAsia"/>
        </w:rPr>
        <w:t>费用</w:t>
      </w:r>
      <w:r>
        <w:rPr>
          <w:rFonts w:hint="eastAsia"/>
        </w:rPr>
        <w:t>都</w:t>
      </w:r>
      <w:r>
        <w:rPr>
          <w:rFonts w:hint="eastAsia"/>
        </w:rPr>
        <w:t>开具成可抵扣的专用发票</w:t>
      </w:r>
      <w:r>
        <w:rPr>
          <w:rFonts w:hint="eastAsia"/>
        </w:rPr>
        <w:t>以便</w:t>
      </w:r>
      <w:r>
        <w:rPr>
          <w:rFonts w:hint="eastAsia"/>
        </w:rPr>
        <w:t>甲方付款。</w:t>
      </w:r>
    </w:p>
    <w:p w14:paraId="7FCFCF87" w14:textId="0948CE08" w:rsidR="00FA5676" w:rsidRDefault="00FA5676"/>
    <w:p w14:paraId="2769E2ED" w14:textId="77777777" w:rsidR="00FA5676" w:rsidRDefault="00716EF3">
      <w:pPr>
        <w:numPr>
          <w:ilvl w:val="0"/>
          <w:numId w:val="1"/>
        </w:numPr>
        <w:rPr>
          <w:b/>
          <w:bCs/>
        </w:rPr>
      </w:pPr>
      <w:r>
        <w:rPr>
          <w:rFonts w:hint="eastAsia"/>
          <w:b/>
          <w:bCs/>
        </w:rPr>
        <w:t>保证金</w:t>
      </w:r>
    </w:p>
    <w:p w14:paraId="55978DA3" w14:textId="1F7825EA" w:rsidR="00FA5676" w:rsidRDefault="00716EF3">
      <w:r>
        <w:rPr>
          <w:rFonts w:hint="eastAsia"/>
        </w:rPr>
        <w:t>5.1</w:t>
      </w:r>
      <w:r>
        <w:t xml:space="preserve"> </w:t>
      </w:r>
      <w:r>
        <w:rPr>
          <w:rFonts w:hint="eastAsia"/>
        </w:rPr>
        <w:t>乙方应于本合同签订之日起</w:t>
      </w:r>
      <w:r>
        <w:rPr>
          <w:rFonts w:hint="eastAsia"/>
        </w:rPr>
        <w:t>5</w:t>
      </w:r>
      <w:r>
        <w:rPr>
          <w:rFonts w:hint="eastAsia"/>
        </w:rPr>
        <w:t>个工作日内向甲方一次性缴纳保证金人民币叁拾万元（</w:t>
      </w:r>
      <w:r>
        <w:rPr>
          <w:rFonts w:hint="eastAsia"/>
        </w:rPr>
        <w:t>如此前甲乙双方签有</w:t>
      </w:r>
      <w:r>
        <w:rPr>
          <w:rFonts w:hint="eastAsia"/>
        </w:rPr>
        <w:t>国际</w:t>
      </w:r>
      <w:r>
        <w:rPr>
          <w:rFonts w:hint="eastAsia"/>
        </w:rPr>
        <w:t>货运代理合同且合同已到期的，原合同项下乙方已缴纳的保证金可直接转为本合同项下保证金，不足部分乙方应当补足</w:t>
      </w:r>
      <w:r>
        <w:rPr>
          <w:rFonts w:hint="eastAsia"/>
        </w:rPr>
        <w:t>），该保证金应汇入甲方指定的如下账户。甲方在确认款项收妥后应向乙方出具保证金收据，供乙方留存。</w:t>
      </w:r>
      <w:proofErr w:type="gramStart"/>
      <w:r>
        <w:rPr>
          <w:rFonts w:hint="eastAsia"/>
        </w:rPr>
        <w:t>待本协议</w:t>
      </w:r>
      <w:proofErr w:type="gramEnd"/>
      <w:r>
        <w:rPr>
          <w:rFonts w:hint="eastAsia"/>
        </w:rPr>
        <w:t>终止，双方结算完毕</w:t>
      </w:r>
      <w:r>
        <w:rPr>
          <w:rFonts w:hint="eastAsia"/>
        </w:rPr>
        <w:t>后</w:t>
      </w:r>
      <w:r>
        <w:rPr>
          <w:rFonts w:hint="eastAsia"/>
        </w:rPr>
        <w:t>60</w:t>
      </w:r>
      <w:r>
        <w:rPr>
          <w:rFonts w:hint="eastAsia"/>
        </w:rPr>
        <w:t>日</w:t>
      </w:r>
      <w:r>
        <w:rPr>
          <w:rFonts w:hint="eastAsia"/>
        </w:rPr>
        <w:t>内</w:t>
      </w:r>
      <w:r>
        <w:rPr>
          <w:rFonts w:hint="eastAsia"/>
        </w:rPr>
        <w:t>，由乙方退回甲方保证金收据，甲方在扣除乙</w:t>
      </w:r>
      <w:r>
        <w:rPr>
          <w:rFonts w:hint="eastAsia"/>
        </w:rPr>
        <w:t>方根</w:t>
      </w:r>
      <w:r>
        <w:rPr>
          <w:rFonts w:hint="eastAsia"/>
        </w:rPr>
        <w:t>据本协议应支付</w:t>
      </w:r>
      <w:r>
        <w:rPr>
          <w:rFonts w:hint="eastAsia"/>
        </w:rPr>
        <w:t>/</w:t>
      </w:r>
      <w:r>
        <w:rPr>
          <w:rFonts w:hint="eastAsia"/>
        </w:rPr>
        <w:t>赔偿的款项（若有）后于</w:t>
      </w:r>
      <w:r>
        <w:rPr>
          <w:rFonts w:hint="eastAsia"/>
        </w:rPr>
        <w:t>15</w:t>
      </w:r>
      <w:r>
        <w:rPr>
          <w:rFonts w:hint="eastAsia"/>
        </w:rPr>
        <w:t>个工作日之内无息返还保证金到</w:t>
      </w:r>
      <w:r>
        <w:rPr>
          <w:rFonts w:hint="eastAsia"/>
        </w:rPr>
        <w:t>4.5</w:t>
      </w:r>
      <w:r>
        <w:rPr>
          <w:rFonts w:hint="eastAsia"/>
        </w:rPr>
        <w:t>条乙方指定银行账户。</w:t>
      </w:r>
    </w:p>
    <w:p w14:paraId="1892208A" w14:textId="77777777" w:rsidR="00FA5676" w:rsidRDefault="00716EF3">
      <w:r>
        <w:rPr>
          <w:rFonts w:hint="eastAsia"/>
        </w:rPr>
        <w:t xml:space="preserve">    </w:t>
      </w:r>
      <w:r>
        <w:rPr>
          <w:rFonts w:hint="eastAsia"/>
        </w:rPr>
        <w:t>公司名称：圣</w:t>
      </w:r>
      <w:proofErr w:type="gramStart"/>
      <w:r>
        <w:rPr>
          <w:rFonts w:hint="eastAsia"/>
        </w:rPr>
        <w:t>象</w:t>
      </w:r>
      <w:proofErr w:type="gramEnd"/>
      <w:r>
        <w:rPr>
          <w:rFonts w:hint="eastAsia"/>
        </w:rPr>
        <w:t>集团有限公司</w:t>
      </w:r>
    </w:p>
    <w:p w14:paraId="523EA7A5" w14:textId="77777777" w:rsidR="00FA5676" w:rsidRDefault="00716EF3">
      <w:r>
        <w:rPr>
          <w:rFonts w:hint="eastAsia"/>
        </w:rPr>
        <w:t xml:space="preserve">    </w:t>
      </w:r>
      <w:r>
        <w:rPr>
          <w:rFonts w:hint="eastAsia"/>
        </w:rPr>
        <w:t>开户银行：招商银行上海分行营业部</w:t>
      </w:r>
    </w:p>
    <w:p w14:paraId="2EA5A702" w14:textId="77777777" w:rsidR="00FA5676" w:rsidRDefault="00716EF3">
      <w:r>
        <w:rPr>
          <w:rFonts w:hint="eastAsia"/>
        </w:rPr>
        <w:t xml:space="preserve">    </w:t>
      </w:r>
      <w:r>
        <w:rPr>
          <w:rFonts w:hint="eastAsia"/>
        </w:rPr>
        <w:t>银行账号：</w:t>
      </w:r>
      <w:r>
        <w:rPr>
          <w:rFonts w:hint="eastAsia"/>
        </w:rPr>
        <w:t>216084082110001</w:t>
      </w:r>
    </w:p>
    <w:p w14:paraId="75ADCBB8" w14:textId="77777777" w:rsidR="00FA5676" w:rsidRDefault="00716EF3">
      <w:r>
        <w:rPr>
          <w:rFonts w:hint="eastAsia"/>
        </w:rPr>
        <w:t>5.2</w:t>
      </w:r>
      <w:r>
        <w:t xml:space="preserve"> </w:t>
      </w:r>
      <w:r>
        <w:rPr>
          <w:rFonts w:hint="eastAsia"/>
        </w:rPr>
        <w:t>双方确认：本协议</w:t>
      </w:r>
      <w:r>
        <w:rPr>
          <w:rFonts w:hint="eastAsia"/>
        </w:rPr>
        <w:t>5.1</w:t>
      </w:r>
      <w:r>
        <w:rPr>
          <w:rFonts w:hint="eastAsia"/>
        </w:rPr>
        <w:t>条所述保证金以甲方账户实际到账时间为准，逾期，乙方按应付保证金额的千分之五每日向甲方支付滞纳金，逾期</w:t>
      </w:r>
      <w:r>
        <w:rPr>
          <w:rFonts w:hint="eastAsia"/>
        </w:rPr>
        <w:t>10</w:t>
      </w:r>
      <w:r>
        <w:rPr>
          <w:rFonts w:hint="eastAsia"/>
        </w:rPr>
        <w:t>日以上，甲方有权单方解除本合同。</w:t>
      </w:r>
    </w:p>
    <w:p w14:paraId="3D847B4F" w14:textId="77777777" w:rsidR="00FA5676" w:rsidRDefault="00716EF3">
      <w:r>
        <w:rPr>
          <w:rFonts w:hint="eastAsia"/>
        </w:rPr>
        <w:t>5.3</w:t>
      </w:r>
      <w:r>
        <w:t xml:space="preserve"> </w:t>
      </w:r>
      <w:r>
        <w:rPr>
          <w:rFonts w:hint="eastAsia"/>
        </w:rPr>
        <w:t>双方确认：本协议</w:t>
      </w:r>
      <w:r>
        <w:rPr>
          <w:rFonts w:hint="eastAsia"/>
        </w:rPr>
        <w:t>5.1</w:t>
      </w:r>
      <w:r>
        <w:rPr>
          <w:rFonts w:hint="eastAsia"/>
        </w:rPr>
        <w:t>条所述保证金款项，甲方有权将其用于抵扣支付任何因乙方原因导致的甲方货物受潮、损坏、短少、</w:t>
      </w:r>
      <w:r>
        <w:rPr>
          <w:rFonts w:hint="eastAsia"/>
        </w:rPr>
        <w:t>灭失等的损失或逾期交货及本协议项下其他违约行为的损失、赔偿等。在协议期内，一旦出现该等保证金抵扣情形，乙方应在收到甲方抵扣通知书后</w:t>
      </w:r>
      <w:r>
        <w:rPr>
          <w:rFonts w:hint="eastAsia"/>
        </w:rPr>
        <w:t>3</w:t>
      </w:r>
      <w:r>
        <w:rPr>
          <w:rFonts w:hint="eastAsia"/>
        </w:rPr>
        <w:t>日内按</w:t>
      </w:r>
      <w:r>
        <w:rPr>
          <w:rFonts w:hint="eastAsia"/>
        </w:rPr>
        <w:t>5.1</w:t>
      </w:r>
      <w:r>
        <w:rPr>
          <w:rFonts w:hint="eastAsia"/>
        </w:rPr>
        <w:t>条约定标准（即人民币</w:t>
      </w:r>
      <w:r>
        <w:rPr>
          <w:rFonts w:hint="eastAsia"/>
        </w:rPr>
        <w:t>叁拾</w:t>
      </w:r>
      <w:r>
        <w:rPr>
          <w:rFonts w:hint="eastAsia"/>
        </w:rPr>
        <w:t>万元）予以补足，逾期，其违约责任的承担按</w:t>
      </w:r>
      <w:r>
        <w:rPr>
          <w:rFonts w:hint="eastAsia"/>
        </w:rPr>
        <w:t>5.2</w:t>
      </w:r>
      <w:r>
        <w:rPr>
          <w:rFonts w:hint="eastAsia"/>
        </w:rPr>
        <w:t>条的约定执行。</w:t>
      </w:r>
    </w:p>
    <w:p w14:paraId="7283F595" w14:textId="77777777" w:rsidR="00FA5676" w:rsidRDefault="00716EF3">
      <w:r>
        <w:rPr>
          <w:rFonts w:hint="eastAsia"/>
        </w:rPr>
        <w:t xml:space="preserve"> </w:t>
      </w:r>
    </w:p>
    <w:p w14:paraId="071210FB" w14:textId="726C8B38" w:rsidR="00FA5676" w:rsidRDefault="00716EF3">
      <w:pPr>
        <w:numPr>
          <w:ilvl w:val="0"/>
          <w:numId w:val="1"/>
        </w:numPr>
        <w:rPr>
          <w:rFonts w:cs="Helvetica"/>
        </w:rPr>
      </w:pPr>
      <w:r>
        <w:rPr>
          <w:rFonts w:hint="eastAsia"/>
          <w:b/>
          <w:bCs/>
        </w:rPr>
        <w:t>违约责任</w:t>
      </w:r>
    </w:p>
    <w:p w14:paraId="29296933" w14:textId="03A279E3" w:rsidR="00FA5676" w:rsidRDefault="00716EF3">
      <w:pPr>
        <w:numPr>
          <w:ilvl w:val="255"/>
          <w:numId w:val="0"/>
        </w:numPr>
        <w:rPr>
          <w:rFonts w:cs="Helvetica"/>
        </w:rPr>
      </w:pPr>
      <w:r>
        <w:t>6</w:t>
      </w:r>
      <w:r>
        <w:rPr>
          <w:rFonts w:hint="eastAsia"/>
        </w:rPr>
        <w:t>.</w:t>
      </w:r>
      <w:r>
        <w:rPr>
          <w:rFonts w:hint="eastAsia"/>
        </w:rPr>
        <w:t>1</w:t>
      </w:r>
      <w:r>
        <w:t xml:space="preserve"> </w:t>
      </w:r>
      <w:r>
        <w:rPr>
          <w:rFonts w:hint="eastAsia"/>
        </w:rPr>
        <w:t>因乙方</w:t>
      </w:r>
      <w:r>
        <w:rPr>
          <w:rFonts w:hint="eastAsia"/>
        </w:rPr>
        <w:t>、</w:t>
      </w:r>
      <w:r>
        <w:rPr>
          <w:rFonts w:hint="eastAsia"/>
        </w:rPr>
        <w:t>实际承运人</w:t>
      </w:r>
      <w:r>
        <w:rPr>
          <w:rFonts w:hint="eastAsia"/>
        </w:rPr>
        <w:t>及</w:t>
      </w:r>
      <w:r>
        <w:rPr>
          <w:rFonts w:cs="Helvetica" w:hint="eastAsia"/>
        </w:rPr>
        <w:t>实际承运人的受雇人、代理人</w:t>
      </w:r>
      <w:r>
        <w:rPr>
          <w:rFonts w:hint="eastAsia"/>
        </w:rPr>
        <w:t>原因造成的货物延误、遗失、灭失、损坏、扣押</w:t>
      </w:r>
      <w:r>
        <w:rPr>
          <w:rFonts w:hint="eastAsia"/>
        </w:rPr>
        <w:t>或</w:t>
      </w:r>
      <w:r>
        <w:rPr>
          <w:rFonts w:hint="eastAsia"/>
        </w:rPr>
        <w:t>罚没等后果，由乙方</w:t>
      </w:r>
      <w:r>
        <w:rPr>
          <w:rFonts w:hint="eastAsia"/>
        </w:rPr>
        <w:t>向甲方</w:t>
      </w:r>
      <w:r>
        <w:rPr>
          <w:rFonts w:hint="eastAsia"/>
        </w:rPr>
        <w:t>承担责任；若因此给甲方或第三方造成损失的，乙方负责全额赔偿</w:t>
      </w:r>
      <w:r>
        <w:rPr>
          <w:rFonts w:hint="eastAsia"/>
        </w:rPr>
        <w:t>（</w:t>
      </w:r>
      <w:r>
        <w:rPr>
          <w:rFonts w:hint="eastAsia"/>
        </w:rPr>
        <w:t>包括但不限于甲方因此而向任何第三方承担或被有关政府或司法部门责令承担的赔偿责任、支出的费用、遭受的罚款、律师费、评估费用、公证费及差旅费等</w:t>
      </w:r>
      <w:r>
        <w:rPr>
          <w:rFonts w:hint="eastAsia"/>
        </w:rPr>
        <w:t>）</w:t>
      </w:r>
      <w:r>
        <w:rPr>
          <w:rFonts w:hint="eastAsia"/>
        </w:rPr>
        <w:t>。</w:t>
      </w:r>
      <w:r>
        <w:rPr>
          <w:rFonts w:hint="eastAsia"/>
        </w:rPr>
        <w:t>乙方与实际承运人之间的法律纠纷以及任何争议由乙方自行处理，与甲方无关。</w:t>
      </w:r>
    </w:p>
    <w:p w14:paraId="401CC2E5" w14:textId="4DAB1DF3" w:rsidR="00FA5676" w:rsidRDefault="00716EF3">
      <w:pPr>
        <w:numPr>
          <w:ilvl w:val="255"/>
          <w:numId w:val="0"/>
        </w:numPr>
      </w:pPr>
      <w:r>
        <w:rPr>
          <w:rFonts w:hint="eastAsia"/>
        </w:rPr>
        <w:t>6.</w:t>
      </w:r>
      <w:r>
        <w:rPr>
          <w:rFonts w:hint="eastAsia"/>
        </w:rPr>
        <w:t>2</w:t>
      </w:r>
      <w:r>
        <w:rPr>
          <w:rFonts w:hint="eastAsia"/>
        </w:rPr>
        <w:t xml:space="preserve"> </w:t>
      </w:r>
      <w:r>
        <w:rPr>
          <w:rFonts w:hint="eastAsia"/>
        </w:rPr>
        <w:t>货物在海运运输过程中发生灭失或损坏，按照《</w:t>
      </w:r>
      <w:r>
        <w:rPr>
          <w:rFonts w:hint="eastAsia"/>
        </w:rPr>
        <w:t>中华人民共和国海商法</w:t>
      </w:r>
      <w:r>
        <w:rPr>
          <w:rFonts w:hint="eastAsia"/>
        </w:rPr>
        <w:t>》及相关的法律、法规处理。货物在陆</w:t>
      </w:r>
      <w:proofErr w:type="gramStart"/>
      <w:r>
        <w:rPr>
          <w:rFonts w:hint="eastAsia"/>
        </w:rPr>
        <w:t>运运输</w:t>
      </w:r>
      <w:proofErr w:type="gramEnd"/>
      <w:r>
        <w:rPr>
          <w:rFonts w:hint="eastAsia"/>
        </w:rPr>
        <w:t>过程中发生灭失或损坏，由乙方承担所有责任，并进行相关赔偿</w:t>
      </w:r>
      <w:r>
        <w:rPr>
          <w:rFonts w:hint="eastAsia"/>
        </w:rPr>
        <w:t>。</w:t>
      </w:r>
    </w:p>
    <w:p w14:paraId="7AB3197D" w14:textId="7D500B0A" w:rsidR="00FA5676" w:rsidRDefault="00716EF3">
      <w:r>
        <w:rPr>
          <w:rFonts w:hint="eastAsia"/>
        </w:rPr>
        <w:lastRenderedPageBreak/>
        <w:t>6.</w:t>
      </w:r>
      <w:r>
        <w:rPr>
          <w:rFonts w:hint="eastAsia"/>
        </w:rPr>
        <w:t>3</w:t>
      </w:r>
      <w:r>
        <w:rPr>
          <w:rFonts w:hint="eastAsia"/>
        </w:rPr>
        <w:t xml:space="preserve"> </w:t>
      </w:r>
      <w:r>
        <w:rPr>
          <w:rFonts w:hint="eastAsia"/>
        </w:rPr>
        <w:t>在本协议有效期内，若乙方未能依约履行本协议项</w:t>
      </w:r>
      <w:proofErr w:type="gramStart"/>
      <w:r>
        <w:rPr>
          <w:rFonts w:hint="eastAsia"/>
        </w:rPr>
        <w:t>下义务</w:t>
      </w:r>
      <w:proofErr w:type="gramEnd"/>
      <w:r>
        <w:rPr>
          <w:rFonts w:hint="eastAsia"/>
        </w:rPr>
        <w:t>即构成违约，甲方有权追究其相应的违约责任。除另有约定外，乙方累计发生三次以上单次委托运输违约行为，甲方有权单方面解除本合同，由此造成的损失甲方有权向乙方追偿。</w:t>
      </w:r>
    </w:p>
    <w:p w14:paraId="66F5AAA8" w14:textId="6E873FBD" w:rsidR="00FA5676" w:rsidRDefault="00716EF3">
      <w:r>
        <w:rPr>
          <w:rFonts w:hint="eastAsia"/>
        </w:rPr>
        <w:t>6.</w:t>
      </w:r>
      <w:r>
        <w:rPr>
          <w:rFonts w:hint="eastAsia"/>
        </w:rPr>
        <w:t>4</w:t>
      </w:r>
      <w:r>
        <w:t xml:space="preserve"> </w:t>
      </w:r>
      <w:r>
        <w:rPr>
          <w:rFonts w:hint="eastAsia"/>
        </w:rPr>
        <w:t>在协议期内，一旦因乙方原因导致甲方解除合同，甲方有权</w:t>
      </w:r>
      <w:r>
        <w:rPr>
          <w:rFonts w:hint="eastAsia"/>
        </w:rPr>
        <w:t>不予退还</w:t>
      </w:r>
      <w:r>
        <w:rPr>
          <w:rFonts w:hint="eastAsia"/>
        </w:rPr>
        <w:t>5.1</w:t>
      </w:r>
      <w:r>
        <w:rPr>
          <w:rFonts w:hint="eastAsia"/>
        </w:rPr>
        <w:t>条约定的保证金，由此造成的损失由乙方自负。</w:t>
      </w:r>
    </w:p>
    <w:p w14:paraId="568FCCC1" w14:textId="411B046C" w:rsidR="00FA5676" w:rsidRDefault="00716EF3">
      <w:r>
        <w:rPr>
          <w:rFonts w:hint="eastAsia"/>
        </w:rPr>
        <w:t>6.</w:t>
      </w:r>
      <w:r>
        <w:rPr>
          <w:rFonts w:hint="eastAsia"/>
        </w:rPr>
        <w:t>5</w:t>
      </w:r>
      <w:r>
        <w:t xml:space="preserve"> </w:t>
      </w:r>
      <w:r>
        <w:rPr>
          <w:rFonts w:hint="eastAsia"/>
        </w:rPr>
        <w:t>乙方承诺于签署本协议时已取得履行本合同所</w:t>
      </w:r>
      <w:r>
        <w:rPr>
          <w:rFonts w:hint="eastAsia"/>
        </w:rPr>
        <w:t>必需的</w:t>
      </w:r>
      <w:r>
        <w:rPr>
          <w:rFonts w:hint="eastAsia"/>
        </w:rPr>
        <w:t>经营</w:t>
      </w:r>
      <w:r>
        <w:rPr>
          <w:rFonts w:hint="eastAsia"/>
        </w:rPr>
        <w:t>资质、政府许可及批准并在</w:t>
      </w:r>
      <w:r>
        <w:rPr>
          <w:rFonts w:hint="eastAsia"/>
        </w:rPr>
        <w:t>协议</w:t>
      </w:r>
      <w:r>
        <w:rPr>
          <w:rFonts w:hint="eastAsia"/>
        </w:rPr>
        <w:t>期限内持续有效，否则，甲方有权视情形决定单方面解除本合同，由此造成的损失甲方有权向乙方追偿。</w:t>
      </w:r>
    </w:p>
    <w:p w14:paraId="4CF322E3" w14:textId="204B891E" w:rsidR="00FA5676" w:rsidRDefault="00716EF3">
      <w:r>
        <w:rPr>
          <w:rFonts w:hint="eastAsia"/>
        </w:rPr>
        <w:t>6.</w:t>
      </w:r>
      <w:r>
        <w:rPr>
          <w:rFonts w:hint="eastAsia"/>
        </w:rPr>
        <w:t>6</w:t>
      </w:r>
      <w:r>
        <w:rPr>
          <w:rFonts w:hint="eastAsia"/>
        </w:rPr>
        <w:t xml:space="preserve"> </w:t>
      </w:r>
      <w:r>
        <w:rPr>
          <w:rFonts w:hint="eastAsia"/>
        </w:rPr>
        <w:t>未经甲方书面同意，乙方将</w:t>
      </w:r>
      <w:r>
        <w:rPr>
          <w:rFonts w:hint="eastAsia"/>
        </w:rPr>
        <w:t>本</w:t>
      </w:r>
      <w:r>
        <w:rPr>
          <w:rFonts w:hint="eastAsia"/>
        </w:rPr>
        <w:t>协议</w:t>
      </w:r>
      <w:r>
        <w:rPr>
          <w:rFonts w:hint="eastAsia"/>
        </w:rPr>
        <w:t>下工作进行转委托</w:t>
      </w:r>
      <w:r>
        <w:rPr>
          <w:rFonts w:hint="eastAsia"/>
        </w:rPr>
        <w:t>的，甲方有权要求乙方按照本合同项下</w:t>
      </w:r>
      <w:r>
        <w:rPr>
          <w:rFonts w:hint="eastAsia"/>
        </w:rPr>
        <w:t>已发生运输服务费用</w:t>
      </w:r>
      <w:r>
        <w:rPr>
          <w:rFonts w:hint="eastAsia"/>
        </w:rPr>
        <w:t>总金额的</w:t>
      </w:r>
      <w:r>
        <w:rPr>
          <w:rFonts w:hint="eastAsia"/>
        </w:rPr>
        <w:t>20</w:t>
      </w:r>
      <w:r>
        <w:rPr>
          <w:rFonts w:hint="eastAsia"/>
        </w:rPr>
        <w:t>％承担违约金，并赔偿给甲方造成一切经济损失，且甲方有权解除合同。</w:t>
      </w:r>
    </w:p>
    <w:p w14:paraId="29B93ADA" w14:textId="6BDA24AB" w:rsidR="00FA5676" w:rsidRDefault="00716EF3">
      <w:r>
        <w:rPr>
          <w:rFonts w:hint="eastAsia"/>
        </w:rPr>
        <w:t>6.</w:t>
      </w:r>
      <w:r>
        <w:rPr>
          <w:rFonts w:hint="eastAsia"/>
        </w:rPr>
        <w:t>7</w:t>
      </w:r>
      <w:r>
        <w:rPr>
          <w:rFonts w:hint="eastAsia"/>
        </w:rPr>
        <w:t xml:space="preserve"> </w:t>
      </w:r>
      <w:r>
        <w:rPr>
          <w:rFonts w:hint="eastAsia"/>
        </w:rPr>
        <w:t>本协议双方中任何一方面临不可抗力事件，</w:t>
      </w:r>
      <w:r>
        <w:rPr>
          <w:rFonts w:hint="eastAsia"/>
        </w:rPr>
        <w:t>不可抗力</w:t>
      </w:r>
      <w:r>
        <w:rPr>
          <w:rFonts w:hint="eastAsia"/>
        </w:rPr>
        <w:t>指双方不能预见、不能控制、不能避免的事件，包括自然力、自然灾害、战争</w:t>
      </w:r>
      <w:r>
        <w:rPr>
          <w:rFonts w:hint="eastAsia"/>
        </w:rPr>
        <w:t>，</w:t>
      </w:r>
      <w:r>
        <w:rPr>
          <w:rFonts w:hint="eastAsia"/>
        </w:rPr>
        <w:t>致使合同履行迟延或履行不能，</w:t>
      </w:r>
      <w:r>
        <w:rPr>
          <w:rFonts w:hint="eastAsia"/>
        </w:rPr>
        <w:t>受不可抗力影响的一方应自不可抗力发生之日起十五（</w:t>
      </w:r>
      <w:r>
        <w:rPr>
          <w:rFonts w:hint="eastAsia"/>
        </w:rPr>
        <w:t>15</w:t>
      </w:r>
      <w:r>
        <w:rPr>
          <w:rFonts w:hint="eastAsia"/>
        </w:rPr>
        <w:t>）天内通知另一方，同时应提交证明不可抗力发生的官方或公证证明。</w:t>
      </w:r>
      <w:r>
        <w:rPr>
          <w:rFonts w:hint="eastAsia"/>
        </w:rPr>
        <w:t>按事件对履行合同影响的</w:t>
      </w:r>
      <w:r>
        <w:rPr>
          <w:rFonts w:hint="eastAsia"/>
        </w:rPr>
        <w:t>程度，由双方协商</w:t>
      </w:r>
      <w:r>
        <w:rPr>
          <w:rFonts w:hint="eastAsia"/>
        </w:rPr>
        <w:t>确</w:t>
      </w:r>
      <w:r>
        <w:rPr>
          <w:rFonts w:hint="eastAsia"/>
        </w:rPr>
        <w:t>定是否解除合同或者免除或部分免除履行合同的责任或者延期履行合同。</w:t>
      </w:r>
    </w:p>
    <w:p w14:paraId="5145AE96" w14:textId="77777777" w:rsidR="00FA5676" w:rsidRDefault="00716EF3">
      <w:r>
        <w:rPr>
          <w:rFonts w:hint="eastAsia"/>
        </w:rPr>
        <w:t xml:space="preserve"> </w:t>
      </w:r>
    </w:p>
    <w:p w14:paraId="42FC2FFB" w14:textId="0CC03231" w:rsidR="00FA5676" w:rsidRDefault="00716EF3">
      <w:pPr>
        <w:rPr>
          <w:b/>
          <w:bCs/>
        </w:rPr>
      </w:pPr>
      <w:r>
        <w:rPr>
          <w:rFonts w:hint="eastAsia"/>
          <w:b/>
          <w:bCs/>
        </w:rPr>
        <w:t>七</w:t>
      </w:r>
      <w:r>
        <w:rPr>
          <w:rFonts w:hint="eastAsia"/>
          <w:b/>
          <w:bCs/>
        </w:rPr>
        <w:t>、法律适用及争议解决：</w:t>
      </w:r>
    </w:p>
    <w:p w14:paraId="42B45BD8" w14:textId="1F48E82F" w:rsidR="00FA5676" w:rsidRDefault="00716EF3">
      <w:r>
        <w:rPr>
          <w:rFonts w:hint="eastAsia"/>
        </w:rPr>
        <w:t>7</w:t>
      </w:r>
      <w:r>
        <w:rPr>
          <w:rFonts w:hint="eastAsia"/>
        </w:rPr>
        <w:t>.1</w:t>
      </w:r>
      <w:r>
        <w:t xml:space="preserve"> </w:t>
      </w:r>
      <w:r>
        <w:rPr>
          <w:rFonts w:hint="eastAsia"/>
        </w:rPr>
        <w:t>本协议的订立、效力、解释、履行和争议解决等均应适用中华人民共和国法律。</w:t>
      </w:r>
    </w:p>
    <w:p w14:paraId="7BB3E996" w14:textId="06EC1706" w:rsidR="00FA5676" w:rsidRDefault="00716EF3">
      <w:r>
        <w:rPr>
          <w:rFonts w:hint="eastAsia"/>
        </w:rPr>
        <w:t>7</w:t>
      </w:r>
      <w:r>
        <w:rPr>
          <w:rFonts w:hint="eastAsia"/>
        </w:rPr>
        <w:t>.2</w:t>
      </w:r>
      <w:r>
        <w:t xml:space="preserve"> </w:t>
      </w:r>
      <w:r>
        <w:rPr>
          <w:rFonts w:hint="eastAsia"/>
        </w:rPr>
        <w:t>未尽事宜及出现意见不一或纷争的情况，双方应本着友好协商的</w:t>
      </w:r>
      <w:r>
        <w:rPr>
          <w:rFonts w:hint="eastAsia"/>
        </w:rPr>
        <w:t>态度</w:t>
      </w:r>
      <w:r>
        <w:rPr>
          <w:rFonts w:hint="eastAsia"/>
        </w:rPr>
        <w:t>予以解决，如另作补充，新的协议条款与本协议具有同等法律效力；若的确协商不成，双方同意由甲方</w:t>
      </w:r>
      <w:r>
        <w:rPr>
          <w:rFonts w:hint="eastAsia"/>
        </w:rPr>
        <w:t>住所地</w:t>
      </w:r>
      <w:r>
        <w:rPr>
          <w:rFonts w:hint="eastAsia"/>
        </w:rPr>
        <w:t>有管辖权的人民法院诉讼解决。</w:t>
      </w:r>
    </w:p>
    <w:p w14:paraId="680A82BE" w14:textId="77777777" w:rsidR="00FA5676" w:rsidRDefault="00FA5676"/>
    <w:p w14:paraId="2AE51C30" w14:textId="77777777" w:rsidR="00FA5676" w:rsidRDefault="00716EF3">
      <w:pPr>
        <w:rPr>
          <w:b/>
        </w:rPr>
      </w:pPr>
      <w:r>
        <w:rPr>
          <w:rFonts w:hint="eastAsia"/>
          <w:b/>
        </w:rPr>
        <w:t>八</w:t>
      </w:r>
      <w:r>
        <w:rPr>
          <w:rFonts w:hint="eastAsia"/>
          <w:b/>
        </w:rPr>
        <w:t>、合同条件变更：</w:t>
      </w:r>
    </w:p>
    <w:p w14:paraId="52EFCCC9" w14:textId="77777777" w:rsidR="00FA5676" w:rsidRDefault="00716EF3">
      <w:pPr>
        <w:tabs>
          <w:tab w:val="left" w:pos="540"/>
        </w:tabs>
        <w:rPr>
          <w:color w:val="000000"/>
        </w:rPr>
      </w:pPr>
      <w:r>
        <w:rPr>
          <w:rFonts w:hint="eastAsia"/>
          <w:color w:val="000000"/>
        </w:rPr>
        <w:t>8</w:t>
      </w:r>
      <w:r>
        <w:rPr>
          <w:rFonts w:hint="eastAsia"/>
          <w:color w:val="000000"/>
        </w:rPr>
        <w:t xml:space="preserve">.1 </w:t>
      </w:r>
      <w:r>
        <w:rPr>
          <w:rFonts w:hint="eastAsia"/>
          <w:color w:val="000000"/>
        </w:rPr>
        <w:t>除非本合同另有约定，经过双方协商一致，可对本合同进行修改和变更，届时双方应另行签订书面补充合同。</w:t>
      </w:r>
    </w:p>
    <w:p w14:paraId="78E77472" w14:textId="77777777" w:rsidR="00FA5676" w:rsidRDefault="00716EF3">
      <w:pPr>
        <w:tabs>
          <w:tab w:val="left" w:pos="540"/>
        </w:tabs>
      </w:pPr>
      <w:r>
        <w:rPr>
          <w:rFonts w:hint="eastAsia"/>
        </w:rPr>
        <w:t>8</w:t>
      </w:r>
      <w:r>
        <w:rPr>
          <w:rFonts w:hint="eastAsia"/>
        </w:rPr>
        <w:t xml:space="preserve">.2 </w:t>
      </w:r>
      <w:r>
        <w:rPr>
          <w:rFonts w:hint="eastAsia"/>
        </w:rPr>
        <w:t>乙方确认并同意：本合同包括其附件构成双方之间就本合同所涉事项的全部完整协议，取代双方或其授权代表之前就合同事项达成的所有口头和书面的声明、陈述、谅解和通讯。对本合同的任何条款的修改或补充，必须经双方合法授权代表以书面方式签署或双方盖章方为有效。尤其是，未经合法授权的甲方联络人员、经办人员、相关部门和单位主管所签署或加盖部门章和业务章的协议和文件，均不能视为甲方行为，该等文件对甲方不具有任何约束力。涉及合</w:t>
      </w:r>
      <w:r>
        <w:rPr>
          <w:rFonts w:hint="eastAsia"/>
        </w:rPr>
        <w:t>同变更或补充事宜的文件必须由甲方法定代表人签署或加盖公章方为有效。</w:t>
      </w:r>
    </w:p>
    <w:p w14:paraId="2F8EC4E4" w14:textId="77777777" w:rsidR="00FA5676" w:rsidRDefault="00716EF3">
      <w:r>
        <w:rPr>
          <w:rFonts w:hint="eastAsia"/>
        </w:rPr>
        <w:t xml:space="preserve"> </w:t>
      </w:r>
    </w:p>
    <w:p w14:paraId="27363D0B" w14:textId="2A3BEAC4" w:rsidR="00FA5676" w:rsidRDefault="00716EF3">
      <w:pPr>
        <w:rPr>
          <w:b/>
          <w:bCs/>
        </w:rPr>
      </w:pPr>
      <w:r>
        <w:rPr>
          <w:rFonts w:hint="eastAsia"/>
          <w:b/>
          <w:bCs/>
        </w:rPr>
        <w:t>九</w:t>
      </w:r>
      <w:r>
        <w:rPr>
          <w:rFonts w:hint="eastAsia"/>
          <w:b/>
          <w:bCs/>
        </w:rPr>
        <w:t>、协议生效及有效期限</w:t>
      </w:r>
    </w:p>
    <w:p w14:paraId="0317B85E" w14:textId="37911337" w:rsidR="00FA5676" w:rsidRDefault="00716EF3">
      <w:pPr>
        <w:pStyle w:val="1"/>
        <w:ind w:firstLineChars="0" w:firstLine="0"/>
      </w:pPr>
      <w:r>
        <w:rPr>
          <w:rFonts w:hint="eastAsia"/>
        </w:rPr>
        <w:t>9</w:t>
      </w:r>
      <w:r>
        <w:rPr>
          <w:rFonts w:hint="eastAsia"/>
        </w:rPr>
        <w:t xml:space="preserve">.1 </w:t>
      </w:r>
      <w:r>
        <w:rPr>
          <w:rFonts w:hint="eastAsia"/>
        </w:rPr>
        <w:t>本协议自甲、乙双方</w:t>
      </w:r>
      <w:r>
        <w:rPr>
          <w:rFonts w:hint="eastAsia"/>
        </w:rPr>
        <w:t>加盖公章</w:t>
      </w:r>
      <w:r>
        <w:rPr>
          <w:rFonts w:hint="eastAsia"/>
        </w:rPr>
        <w:t>之日起生效。</w:t>
      </w:r>
      <w:r>
        <w:rPr>
          <w:rFonts w:hint="eastAsia"/>
        </w:rPr>
        <w:t>本协议正本一式三份，甲方执二份，乙方执一份，具有同等法律效力。</w:t>
      </w:r>
    </w:p>
    <w:p w14:paraId="3DD0552B" w14:textId="539AE81E" w:rsidR="00FA5676" w:rsidRDefault="00716EF3">
      <w:r>
        <w:rPr>
          <w:rFonts w:hint="eastAsia"/>
        </w:rPr>
        <w:t>9</w:t>
      </w:r>
      <w:r>
        <w:rPr>
          <w:rFonts w:hint="eastAsia"/>
        </w:rPr>
        <w:t xml:space="preserve">.2 </w:t>
      </w:r>
      <w:r>
        <w:rPr>
          <w:rFonts w:hint="eastAsia"/>
        </w:rPr>
        <w:t>本协议有效期贰年，从</w:t>
      </w:r>
      <w:r>
        <w:rPr>
          <w:rFonts w:hint="eastAsia"/>
          <w:u w:val="single"/>
        </w:rPr>
        <w:t>2024</w:t>
      </w:r>
      <w:r>
        <w:rPr>
          <w:rFonts w:hint="eastAsia"/>
          <w:u w:val="single"/>
        </w:rPr>
        <w:t>年</w:t>
      </w:r>
      <w:r>
        <w:rPr>
          <w:u w:val="single"/>
        </w:rPr>
        <w:t>12</w:t>
      </w:r>
      <w:r>
        <w:rPr>
          <w:rFonts w:hint="eastAsia"/>
          <w:u w:val="single"/>
        </w:rPr>
        <w:t>月</w:t>
      </w:r>
      <w:r>
        <w:rPr>
          <w:u w:val="single"/>
        </w:rPr>
        <w:t>26</w:t>
      </w:r>
      <w:r>
        <w:rPr>
          <w:rFonts w:hint="eastAsia"/>
          <w:u w:val="single"/>
        </w:rPr>
        <w:t>日至</w:t>
      </w:r>
      <w:r>
        <w:rPr>
          <w:rFonts w:hint="eastAsia"/>
          <w:u w:val="single"/>
        </w:rPr>
        <w:t>2026</w:t>
      </w:r>
      <w:r>
        <w:rPr>
          <w:rFonts w:hint="eastAsia"/>
          <w:u w:val="single"/>
        </w:rPr>
        <w:t>年</w:t>
      </w:r>
      <w:r>
        <w:rPr>
          <w:u w:val="single"/>
        </w:rPr>
        <w:t>12</w:t>
      </w:r>
      <w:r>
        <w:rPr>
          <w:rFonts w:hint="eastAsia"/>
          <w:u w:val="single"/>
        </w:rPr>
        <w:t>月</w:t>
      </w:r>
      <w:r>
        <w:rPr>
          <w:rFonts w:hint="eastAsia"/>
          <w:u w:val="single"/>
        </w:rPr>
        <w:t>25</w:t>
      </w:r>
      <w:r>
        <w:rPr>
          <w:rFonts w:hint="eastAsia"/>
          <w:u w:val="single"/>
        </w:rPr>
        <w:t>日</w:t>
      </w:r>
      <w:r>
        <w:rPr>
          <w:rFonts w:hint="eastAsia"/>
        </w:rPr>
        <w:t>止。</w:t>
      </w:r>
      <w:r>
        <w:rPr>
          <w:rFonts w:hint="eastAsia"/>
        </w:rPr>
        <w:t>有效期届满后，若甲方拟继续委托乙方提供服务，须签订新的协议。</w:t>
      </w:r>
      <w:r>
        <w:rPr>
          <w:rFonts w:hint="eastAsia"/>
        </w:rPr>
        <w:t>甲、乙双方如需修改或终止</w:t>
      </w:r>
      <w:r>
        <w:rPr>
          <w:rFonts w:hint="eastAsia"/>
        </w:rPr>
        <w:t>本</w:t>
      </w:r>
      <w:r>
        <w:rPr>
          <w:rFonts w:hint="eastAsia"/>
        </w:rPr>
        <w:t>协议，应提前</w:t>
      </w:r>
      <w:r>
        <w:rPr>
          <w:rFonts w:hint="eastAsia"/>
        </w:rPr>
        <w:t>30</w:t>
      </w:r>
      <w:r>
        <w:rPr>
          <w:rFonts w:hint="eastAsia"/>
        </w:rPr>
        <w:t>天通知对方，双方协商同意后方可提前终止协议。</w:t>
      </w:r>
    </w:p>
    <w:p w14:paraId="46E90887" w14:textId="78C79725" w:rsidR="00FA5676" w:rsidRDefault="00716EF3">
      <w:r>
        <w:t>9</w:t>
      </w:r>
      <w:r>
        <w:t>.</w:t>
      </w:r>
      <w:r>
        <w:rPr>
          <w:rFonts w:hint="eastAsia"/>
        </w:rPr>
        <w:t>3</w:t>
      </w:r>
      <w:r>
        <w:t xml:space="preserve"> </w:t>
      </w:r>
      <w:r>
        <w:t>本</w:t>
      </w:r>
      <w:r>
        <w:rPr>
          <w:rFonts w:hint="eastAsia"/>
        </w:rPr>
        <w:t>协议有效期满时</w:t>
      </w:r>
      <w:r>
        <w:t>，若双方仍有在</w:t>
      </w:r>
      <w:r>
        <w:rPr>
          <w:rFonts w:hint="eastAsia"/>
        </w:rPr>
        <w:t>有效期</w:t>
      </w:r>
      <w:r>
        <w:t>届满前已生效尚未履行完毕的</w:t>
      </w:r>
      <w:r>
        <w:rPr>
          <w:rFonts w:hint="eastAsia"/>
        </w:rPr>
        <w:t>《</w:t>
      </w:r>
      <w:r>
        <w:rPr>
          <w:rFonts w:hint="eastAsia"/>
        </w:rPr>
        <w:t>货物托运单</w:t>
      </w:r>
      <w:r>
        <w:rPr>
          <w:rFonts w:hint="eastAsia"/>
        </w:rPr>
        <w:t>》</w:t>
      </w:r>
      <w:r>
        <w:t>，双方同意将该</w:t>
      </w:r>
      <w:r>
        <w:rPr>
          <w:rFonts w:hint="eastAsia"/>
        </w:rPr>
        <w:t>《</w:t>
      </w:r>
      <w:r>
        <w:rPr>
          <w:rFonts w:hint="eastAsia"/>
        </w:rPr>
        <w:t>货物托运单</w:t>
      </w:r>
      <w:r>
        <w:rPr>
          <w:rFonts w:hint="eastAsia"/>
        </w:rPr>
        <w:t>》</w:t>
      </w:r>
      <w:r>
        <w:t>履行完毕</w:t>
      </w:r>
    </w:p>
    <w:p w14:paraId="095078A7" w14:textId="77777777" w:rsidR="00FA5676" w:rsidRDefault="00FA5676"/>
    <w:p w14:paraId="1ACC3ABA" w14:textId="4966B38A" w:rsidR="00FA5676" w:rsidRDefault="00716EF3">
      <w:pPr>
        <w:rPr>
          <w:b/>
          <w:bCs/>
        </w:rPr>
      </w:pPr>
      <w:r>
        <w:rPr>
          <w:rFonts w:hint="eastAsia"/>
          <w:b/>
          <w:bCs/>
        </w:rPr>
        <w:t>十</w:t>
      </w:r>
      <w:r>
        <w:rPr>
          <w:rFonts w:hint="eastAsia"/>
          <w:b/>
          <w:bCs/>
        </w:rPr>
        <w:t>、</w:t>
      </w:r>
      <w:r>
        <w:rPr>
          <w:rFonts w:hint="eastAsia"/>
          <w:b/>
          <w:bCs/>
        </w:rPr>
        <w:t>其他</w:t>
      </w:r>
    </w:p>
    <w:p w14:paraId="16E0EA16" w14:textId="7E1058EF" w:rsidR="00FA5676" w:rsidRDefault="00716EF3">
      <w:r>
        <w:rPr>
          <w:rFonts w:hint="eastAsia"/>
        </w:rPr>
        <w:t>1</w:t>
      </w:r>
      <w:r>
        <w:rPr>
          <w:rFonts w:hint="eastAsia"/>
        </w:rPr>
        <w:t>0</w:t>
      </w:r>
      <w:r>
        <w:rPr>
          <w:rFonts w:hint="eastAsia"/>
        </w:rPr>
        <w:t>.1</w:t>
      </w:r>
      <w:r>
        <w:rPr>
          <w:rFonts w:hint="eastAsia"/>
        </w:rPr>
        <w:t xml:space="preserve"> </w:t>
      </w:r>
      <w:r>
        <w:rPr>
          <w:rFonts w:hint="eastAsia"/>
        </w:rPr>
        <w:t>本协议的标题仅起到标识作用，不影响本协议或任何部分的解释。本协议任何部分的</w:t>
      </w:r>
      <w:r>
        <w:rPr>
          <w:rFonts w:hint="eastAsia"/>
        </w:rPr>
        <w:lastRenderedPageBreak/>
        <w:t>失效不影响合同剩余部分条款的效力。</w:t>
      </w:r>
    </w:p>
    <w:p w14:paraId="2AAC808D" w14:textId="77777777" w:rsidR="00FA5676" w:rsidRDefault="00716EF3">
      <w:r>
        <w:rPr>
          <w:rFonts w:hint="eastAsia"/>
        </w:rPr>
        <w:t xml:space="preserve">10.2 </w:t>
      </w:r>
      <w:r>
        <w:rPr>
          <w:rFonts w:hint="eastAsia"/>
        </w:rPr>
        <w:t>双方确认，因履行本合同之来往函件、通知、文件或资料等，均应以</w:t>
      </w:r>
      <w:r>
        <w:rPr>
          <w:rFonts w:hint="eastAsia"/>
        </w:rPr>
        <w:t>EMS</w:t>
      </w:r>
      <w:r>
        <w:rPr>
          <w:rFonts w:hint="eastAsia"/>
        </w:rPr>
        <w:t>、挂号信、传真、电子邮件等方式发往本合同首部载明之联系方式及地址，经过合理时间即视为到达。</w:t>
      </w:r>
      <w:proofErr w:type="gramStart"/>
      <w:r>
        <w:rPr>
          <w:rFonts w:hint="eastAsia"/>
        </w:rPr>
        <w:t>该联系</w:t>
      </w:r>
      <w:proofErr w:type="gramEnd"/>
      <w:r>
        <w:rPr>
          <w:rFonts w:hint="eastAsia"/>
        </w:rPr>
        <w:t>方式或送达地址适用范围包括双方非诉时各类通知、协议等文件以及就合同发生纠纷</w:t>
      </w:r>
      <w:proofErr w:type="gramStart"/>
      <w:r>
        <w:rPr>
          <w:rFonts w:hint="eastAsia"/>
        </w:rPr>
        <w:t>时相关</w:t>
      </w:r>
      <w:proofErr w:type="gramEnd"/>
      <w:r>
        <w:rPr>
          <w:rFonts w:hint="eastAsia"/>
        </w:rPr>
        <w:t>文件和法律文书的送达，同时包括在争议进入仲裁、民事诉讼程序后的一审、二审、再审和执行程序。</w:t>
      </w:r>
    </w:p>
    <w:p w14:paraId="29B84AE6" w14:textId="77777777" w:rsidR="00FA5676" w:rsidRDefault="00716EF3">
      <w:r>
        <w:rPr>
          <w:rFonts w:hint="eastAsia"/>
        </w:rPr>
        <w:t xml:space="preserve">10.3 </w:t>
      </w:r>
      <w:r>
        <w:rPr>
          <w:rFonts w:hint="eastAsia"/>
        </w:rPr>
        <w:t>本协议由以下附件构成，双方确认附件构成本协议不可分割的组成部分，与本协议具有同等法律效力。</w:t>
      </w:r>
    </w:p>
    <w:p w14:paraId="025D94AA" w14:textId="2B1FF581" w:rsidR="00FA5676" w:rsidRDefault="00FA5676"/>
    <w:p w14:paraId="4E79D0EC" w14:textId="77777777" w:rsidR="00FA5676" w:rsidRDefault="00716EF3">
      <w:pPr>
        <w:ind w:left="360"/>
      </w:pPr>
      <w:commentRangeStart w:id="0"/>
      <w:r>
        <w:rPr>
          <w:rFonts w:hint="eastAsia"/>
        </w:rPr>
        <w:t>附件</w:t>
      </w:r>
      <w:r>
        <w:rPr>
          <w:rFonts w:hint="eastAsia"/>
        </w:rPr>
        <w:t>1</w:t>
      </w:r>
      <w:r>
        <w:rPr>
          <w:rFonts w:hint="eastAsia"/>
        </w:rPr>
        <w:t>：报价单</w:t>
      </w:r>
    </w:p>
    <w:p w14:paraId="1C3785C4" w14:textId="1B839A49" w:rsidR="00FA5676" w:rsidRDefault="00716EF3">
      <w:pPr>
        <w:ind w:left="360"/>
      </w:pPr>
      <w:r>
        <w:rPr>
          <w:rFonts w:hint="eastAsia"/>
        </w:rPr>
        <w:t>附件</w:t>
      </w:r>
      <w:r>
        <w:rPr>
          <w:rFonts w:hint="eastAsia"/>
        </w:rPr>
        <w:t>2</w:t>
      </w:r>
      <w:r>
        <w:rPr>
          <w:rFonts w:hint="eastAsia"/>
        </w:rPr>
        <w:t>：</w:t>
      </w:r>
      <w:r>
        <w:rPr>
          <w:rFonts w:hint="eastAsia"/>
        </w:rPr>
        <w:t>货物托运单</w:t>
      </w:r>
      <w:r>
        <w:rPr>
          <w:rFonts w:hint="eastAsia"/>
        </w:rPr>
        <w:t>（示例）</w:t>
      </w:r>
    </w:p>
    <w:p w14:paraId="734F632B" w14:textId="22C297B9" w:rsidR="00FA5676" w:rsidRDefault="00716EF3">
      <w:pPr>
        <w:ind w:left="360"/>
      </w:pPr>
      <w:r>
        <w:rPr>
          <w:rFonts w:hint="eastAsia"/>
        </w:rPr>
        <w:t>附件</w:t>
      </w:r>
      <w:r>
        <w:rPr>
          <w:rFonts w:hint="eastAsia"/>
        </w:rPr>
        <w:t>3</w:t>
      </w:r>
      <w:r>
        <w:rPr>
          <w:rFonts w:hint="eastAsia"/>
        </w:rPr>
        <w:t>：收款委托书（如有）</w:t>
      </w:r>
      <w:commentRangeEnd w:id="0"/>
      <w:r>
        <w:commentReference w:id="0"/>
      </w:r>
    </w:p>
    <w:p w14:paraId="16D1534B" w14:textId="77777777" w:rsidR="00FA5676" w:rsidRDefault="00716EF3">
      <w:pPr>
        <w:rPr>
          <w:b/>
          <w:bCs/>
        </w:rPr>
      </w:pPr>
      <w:r>
        <w:rPr>
          <w:rFonts w:hint="eastAsia"/>
          <w:b/>
          <w:bCs/>
        </w:rPr>
        <w:t xml:space="preserve"> </w:t>
      </w:r>
    </w:p>
    <w:p w14:paraId="03B70122" w14:textId="77777777" w:rsidR="00FA5676" w:rsidRDefault="00716EF3">
      <w:pPr>
        <w:rPr>
          <w:b/>
          <w:bCs/>
        </w:rPr>
      </w:pPr>
      <w:r>
        <w:rPr>
          <w:rFonts w:hint="eastAsia"/>
          <w:b/>
          <w:bCs/>
        </w:rPr>
        <w:br w:type="page"/>
      </w:r>
    </w:p>
    <w:p w14:paraId="506F3AA9" w14:textId="77777777" w:rsidR="00FA5676" w:rsidRDefault="00716EF3">
      <w:pPr>
        <w:widowControl/>
        <w:jc w:val="center"/>
        <w:rPr>
          <w:bCs/>
        </w:rPr>
      </w:pPr>
      <w:r>
        <w:rPr>
          <w:rFonts w:hint="eastAsia"/>
          <w:bCs/>
        </w:rPr>
        <w:lastRenderedPageBreak/>
        <w:t>（盖章页本页无合同正文）</w:t>
      </w:r>
    </w:p>
    <w:p w14:paraId="4381E98F" w14:textId="77777777" w:rsidR="00FA5676" w:rsidRDefault="00FA5676">
      <w:pPr>
        <w:rPr>
          <w:rFonts w:ascii="宋体" w:hAnsi="宋体"/>
        </w:rPr>
      </w:pPr>
    </w:p>
    <w:p w14:paraId="7CE22E24" w14:textId="77777777" w:rsidR="00FA5676" w:rsidRDefault="00FA5676">
      <w:pPr>
        <w:rPr>
          <w:rFonts w:ascii="宋体" w:hAnsi="宋体"/>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7"/>
        <w:gridCol w:w="4189"/>
      </w:tblGrid>
      <w:tr w:rsidR="00FA5676" w14:paraId="58CF004A" w14:textId="77777777">
        <w:tc>
          <w:tcPr>
            <w:tcW w:w="4224" w:type="dxa"/>
          </w:tcPr>
          <w:p w14:paraId="709D1E7E" w14:textId="77777777" w:rsidR="00FA5676" w:rsidRDefault="00716EF3">
            <w:pPr>
              <w:rPr>
                <w:rFonts w:ascii="宋体" w:hAnsi="宋体" w:cs="宋体"/>
              </w:rPr>
            </w:pPr>
            <w:r>
              <w:rPr>
                <w:rFonts w:ascii="宋体" w:hAnsi="宋体" w:cs="宋体" w:hint="eastAsia"/>
              </w:rPr>
              <w:t>甲方：（印章）</w:t>
            </w:r>
          </w:p>
          <w:p w14:paraId="5855A56B" w14:textId="77777777" w:rsidR="00FA5676" w:rsidRDefault="00FA5676">
            <w:pPr>
              <w:rPr>
                <w:rFonts w:ascii="宋体" w:hAnsi="宋体" w:cs="宋体"/>
              </w:rPr>
            </w:pPr>
          </w:p>
          <w:p w14:paraId="3C064A53" w14:textId="77777777" w:rsidR="00FA5676" w:rsidRDefault="00FA5676">
            <w:pPr>
              <w:rPr>
                <w:rFonts w:ascii="宋体" w:hAnsi="宋体" w:cs="宋体"/>
              </w:rPr>
            </w:pPr>
          </w:p>
        </w:tc>
        <w:tc>
          <w:tcPr>
            <w:tcW w:w="4298" w:type="dxa"/>
          </w:tcPr>
          <w:p w14:paraId="63E204AF" w14:textId="77777777" w:rsidR="00FA5676" w:rsidRDefault="00716EF3">
            <w:pPr>
              <w:rPr>
                <w:rFonts w:ascii="宋体" w:hAnsi="宋体" w:cs="宋体"/>
              </w:rPr>
            </w:pPr>
            <w:r>
              <w:rPr>
                <w:rFonts w:ascii="宋体" w:hAnsi="宋体" w:cs="宋体" w:hint="eastAsia"/>
              </w:rPr>
              <w:t>乙方：</w:t>
            </w:r>
            <w:r>
              <w:rPr>
                <w:rFonts w:ascii="宋体" w:hAnsi="宋体" w:cs="宋体" w:hint="eastAsia"/>
              </w:rPr>
              <w:t xml:space="preserve"> </w:t>
            </w:r>
            <w:r>
              <w:rPr>
                <w:rFonts w:ascii="宋体" w:hAnsi="宋体" w:cs="宋体" w:hint="eastAsia"/>
              </w:rPr>
              <w:t>（印章）</w:t>
            </w:r>
          </w:p>
          <w:p w14:paraId="08C61151" w14:textId="77777777" w:rsidR="00FA5676" w:rsidRDefault="00FA5676">
            <w:pPr>
              <w:rPr>
                <w:rFonts w:ascii="宋体" w:hAnsi="宋体" w:cs="宋体"/>
              </w:rPr>
            </w:pPr>
          </w:p>
        </w:tc>
      </w:tr>
      <w:tr w:rsidR="00FA5676" w14:paraId="59DA6C97" w14:textId="77777777">
        <w:tc>
          <w:tcPr>
            <w:tcW w:w="4224" w:type="dxa"/>
          </w:tcPr>
          <w:p w14:paraId="3A846A9C" w14:textId="77777777" w:rsidR="00FA5676" w:rsidRDefault="00716EF3">
            <w:pPr>
              <w:rPr>
                <w:rFonts w:ascii="宋体" w:hAnsi="宋体" w:cs="宋体"/>
                <w:color w:val="FF0000"/>
              </w:rPr>
            </w:pPr>
            <w:r>
              <w:rPr>
                <w:rFonts w:ascii="宋体" w:hAnsi="宋体" w:cs="宋体" w:hint="eastAsia"/>
              </w:rPr>
              <w:t>法定代表人（签名</w:t>
            </w:r>
            <w:r>
              <w:rPr>
                <w:rFonts w:ascii="宋体" w:hAnsi="宋体" w:cs="宋体" w:hint="eastAsia"/>
              </w:rPr>
              <w:t>/</w:t>
            </w:r>
            <w:r>
              <w:rPr>
                <w:rFonts w:ascii="宋体" w:hAnsi="宋体" w:cs="宋体" w:hint="eastAsia"/>
              </w:rPr>
              <w:t>签章）：</w:t>
            </w:r>
          </w:p>
          <w:p w14:paraId="3E5E1DB0" w14:textId="77777777" w:rsidR="00FA5676" w:rsidRDefault="00FA5676">
            <w:pPr>
              <w:rPr>
                <w:rFonts w:ascii="宋体" w:hAnsi="宋体" w:cs="宋体"/>
              </w:rPr>
            </w:pPr>
          </w:p>
          <w:p w14:paraId="3E2AF0E4" w14:textId="77777777" w:rsidR="00FA5676" w:rsidRDefault="00FA5676">
            <w:pPr>
              <w:rPr>
                <w:rFonts w:ascii="宋体" w:hAnsi="宋体" w:cs="宋体"/>
              </w:rPr>
            </w:pPr>
          </w:p>
        </w:tc>
        <w:tc>
          <w:tcPr>
            <w:tcW w:w="4298" w:type="dxa"/>
          </w:tcPr>
          <w:p w14:paraId="55301174" w14:textId="77777777" w:rsidR="00FA5676" w:rsidRDefault="00716EF3">
            <w:pPr>
              <w:rPr>
                <w:rFonts w:ascii="宋体" w:hAnsi="宋体" w:cs="宋体"/>
                <w:color w:val="FF0000"/>
              </w:rPr>
            </w:pPr>
            <w:r>
              <w:rPr>
                <w:rFonts w:ascii="宋体" w:hAnsi="宋体" w:cs="宋体" w:hint="eastAsia"/>
              </w:rPr>
              <w:t>法定代表人（签名</w:t>
            </w:r>
            <w:r>
              <w:rPr>
                <w:rFonts w:ascii="宋体" w:hAnsi="宋体" w:cs="宋体" w:hint="eastAsia"/>
              </w:rPr>
              <w:t>/</w:t>
            </w:r>
            <w:r>
              <w:rPr>
                <w:rFonts w:ascii="宋体" w:hAnsi="宋体" w:cs="宋体" w:hint="eastAsia"/>
              </w:rPr>
              <w:t>签章）：</w:t>
            </w:r>
          </w:p>
          <w:p w14:paraId="4CB5A470" w14:textId="77777777" w:rsidR="00FA5676" w:rsidRDefault="00FA5676">
            <w:pPr>
              <w:rPr>
                <w:rFonts w:ascii="宋体" w:hAnsi="宋体" w:cs="宋体"/>
              </w:rPr>
            </w:pPr>
          </w:p>
          <w:p w14:paraId="74DC34B0" w14:textId="77777777" w:rsidR="00FA5676" w:rsidRDefault="00FA5676">
            <w:pPr>
              <w:rPr>
                <w:rFonts w:ascii="宋体" w:hAnsi="宋体" w:cs="宋体"/>
              </w:rPr>
            </w:pPr>
          </w:p>
        </w:tc>
      </w:tr>
      <w:tr w:rsidR="00FA5676" w14:paraId="3F6029C4" w14:textId="77777777">
        <w:tc>
          <w:tcPr>
            <w:tcW w:w="4224" w:type="dxa"/>
          </w:tcPr>
          <w:p w14:paraId="7455E08C" w14:textId="77777777" w:rsidR="00FA5676" w:rsidRDefault="00716EF3">
            <w:pPr>
              <w:rPr>
                <w:rFonts w:ascii="宋体" w:hAnsi="宋体" w:cs="宋体"/>
              </w:rPr>
            </w:pPr>
            <w:r>
              <w:rPr>
                <w:rFonts w:ascii="宋体" w:hAnsi="宋体" w:cs="宋体" w:hint="eastAsia"/>
              </w:rPr>
              <w:t>日期：</w:t>
            </w:r>
          </w:p>
        </w:tc>
        <w:tc>
          <w:tcPr>
            <w:tcW w:w="4298" w:type="dxa"/>
          </w:tcPr>
          <w:p w14:paraId="44FEC859" w14:textId="77777777" w:rsidR="00FA5676" w:rsidRDefault="00716EF3">
            <w:pPr>
              <w:rPr>
                <w:rFonts w:ascii="宋体" w:hAnsi="宋体" w:cs="宋体"/>
              </w:rPr>
            </w:pPr>
            <w:r>
              <w:rPr>
                <w:rFonts w:ascii="宋体" w:hAnsi="宋体" w:cs="宋体" w:hint="eastAsia"/>
              </w:rPr>
              <w:t>日期：</w:t>
            </w:r>
          </w:p>
        </w:tc>
      </w:tr>
    </w:tbl>
    <w:p w14:paraId="2317722C" w14:textId="77777777" w:rsidR="00FA5676" w:rsidRDefault="00FA5676"/>
    <w:sectPr w:rsidR="00FA5676">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田安玲" w:date="2024-10-17T14:14:00Z" w:initials="">
    <w:p w14:paraId="25E172C2" w14:textId="77777777" w:rsidR="00FA5676" w:rsidRDefault="00716EF3">
      <w:pPr>
        <w:pStyle w:val="a3"/>
      </w:pPr>
      <w:r>
        <w:rPr>
          <w:rFonts w:hint="eastAsia"/>
        </w:rPr>
        <w:t>合同中提及的附件需明确格式文本，并将相应的格式文本放在合同后面。</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5E172C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E172C2" w16cid:durableId="2B2FC43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default"/>
    <w:sig w:usb0="00000000" w:usb1="00000000"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55C0E"/>
    <w:multiLevelType w:val="multilevel"/>
    <w:tmpl w:val="44855C0E"/>
    <w:lvl w:ilvl="0">
      <w:start w:val="5"/>
      <w:numFmt w:val="japaneseCounting"/>
      <w:lvlText w:val="%1、"/>
      <w:lvlJc w:val="left"/>
      <w:pPr>
        <w:ind w:left="460" w:hanging="460"/>
      </w:pPr>
      <w:rPr>
        <w:rFonts w:ascii="宋体" w:eastAsia="宋体" w:hAnsi="宋体" w:hint="eastAsia"/>
      </w:rPr>
    </w:lvl>
    <w:lvl w:ilvl="1">
      <w:start w:val="1"/>
      <w:numFmt w:val="lowerLetter"/>
      <w:lvlText w:val="%2)"/>
      <w:lvlJc w:val="left"/>
      <w:pPr>
        <w:ind w:left="960" w:hanging="480"/>
      </w:pPr>
      <w:rPr>
        <w:rFonts w:ascii="Times New Roman" w:hAnsi="Times New Roman" w:cs="Times New Roman" w:hint="default"/>
      </w:rPr>
    </w:lvl>
    <w:lvl w:ilvl="2">
      <w:start w:val="1"/>
      <w:numFmt w:val="lowerRoman"/>
      <w:lvlText w:val="%3."/>
      <w:lvlJc w:val="right"/>
      <w:pPr>
        <w:ind w:left="1440" w:hanging="480"/>
      </w:pPr>
      <w:rPr>
        <w:rFonts w:ascii="Times New Roman" w:hAnsi="Times New Roman" w:cs="Times New Roman" w:hint="default"/>
      </w:rPr>
    </w:lvl>
    <w:lvl w:ilvl="3">
      <w:start w:val="1"/>
      <w:numFmt w:val="decimal"/>
      <w:lvlText w:val="%4."/>
      <w:lvlJc w:val="left"/>
      <w:pPr>
        <w:ind w:left="1920" w:hanging="480"/>
      </w:pPr>
      <w:rPr>
        <w:rFonts w:ascii="Times New Roman" w:hAnsi="Times New Roman" w:cs="Times New Roman" w:hint="default"/>
      </w:rPr>
    </w:lvl>
    <w:lvl w:ilvl="4">
      <w:start w:val="1"/>
      <w:numFmt w:val="lowerLetter"/>
      <w:lvlText w:val="%5)"/>
      <w:lvlJc w:val="left"/>
      <w:pPr>
        <w:ind w:left="2400" w:hanging="480"/>
      </w:pPr>
      <w:rPr>
        <w:rFonts w:ascii="Times New Roman" w:hAnsi="Times New Roman" w:cs="Times New Roman" w:hint="default"/>
      </w:rPr>
    </w:lvl>
    <w:lvl w:ilvl="5">
      <w:start w:val="1"/>
      <w:numFmt w:val="lowerRoman"/>
      <w:lvlText w:val="%6."/>
      <w:lvlJc w:val="right"/>
      <w:pPr>
        <w:ind w:left="2880" w:hanging="480"/>
      </w:pPr>
      <w:rPr>
        <w:rFonts w:ascii="Times New Roman" w:hAnsi="Times New Roman" w:cs="Times New Roman" w:hint="default"/>
      </w:rPr>
    </w:lvl>
    <w:lvl w:ilvl="6">
      <w:start w:val="1"/>
      <w:numFmt w:val="decimal"/>
      <w:lvlText w:val="%7."/>
      <w:lvlJc w:val="left"/>
      <w:pPr>
        <w:ind w:left="3360" w:hanging="480"/>
      </w:pPr>
      <w:rPr>
        <w:rFonts w:ascii="Times New Roman" w:hAnsi="Times New Roman" w:cs="Times New Roman" w:hint="default"/>
      </w:rPr>
    </w:lvl>
    <w:lvl w:ilvl="7">
      <w:start w:val="1"/>
      <w:numFmt w:val="lowerLetter"/>
      <w:lvlText w:val="%8)"/>
      <w:lvlJc w:val="left"/>
      <w:pPr>
        <w:ind w:left="3840" w:hanging="480"/>
      </w:pPr>
      <w:rPr>
        <w:rFonts w:ascii="Times New Roman" w:hAnsi="Times New Roman" w:cs="Times New Roman" w:hint="default"/>
      </w:rPr>
    </w:lvl>
    <w:lvl w:ilvl="8">
      <w:start w:val="1"/>
      <w:numFmt w:val="lowerRoman"/>
      <w:lvlText w:val="%9."/>
      <w:lvlJc w:val="right"/>
      <w:pPr>
        <w:ind w:left="4320" w:hanging="480"/>
      </w:pPr>
      <w:rPr>
        <w:rFonts w:ascii="Times New Roman" w:hAnsi="Times New Roman" w:cs="Times New Roman" w:hint="default"/>
      </w:rPr>
    </w:lvl>
  </w:abstractNum>
  <w:num w:numId="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GU5YTk2NWU3OTRhNTU0YjZlNWE0ODExMjY4YzM0MTgifQ=="/>
  </w:docVars>
  <w:rsids>
    <w:rsidRoot w:val="00734854"/>
    <w:rsid w:val="00035C14"/>
    <w:rsid w:val="0006334C"/>
    <w:rsid w:val="001E29B2"/>
    <w:rsid w:val="003D62F9"/>
    <w:rsid w:val="005871B2"/>
    <w:rsid w:val="0062473C"/>
    <w:rsid w:val="00716EF3"/>
    <w:rsid w:val="00734854"/>
    <w:rsid w:val="007E617A"/>
    <w:rsid w:val="008075BC"/>
    <w:rsid w:val="00820D48"/>
    <w:rsid w:val="00862A7A"/>
    <w:rsid w:val="009413E2"/>
    <w:rsid w:val="009B1603"/>
    <w:rsid w:val="009D0937"/>
    <w:rsid w:val="00BF7D86"/>
    <w:rsid w:val="00C8605A"/>
    <w:rsid w:val="00CA2042"/>
    <w:rsid w:val="00D47265"/>
    <w:rsid w:val="00D8152C"/>
    <w:rsid w:val="00EB7E02"/>
    <w:rsid w:val="00F84573"/>
    <w:rsid w:val="00FA5676"/>
    <w:rsid w:val="018D31AA"/>
    <w:rsid w:val="092C550D"/>
    <w:rsid w:val="0A7113D6"/>
    <w:rsid w:val="1A266994"/>
    <w:rsid w:val="28706C48"/>
    <w:rsid w:val="29DB2CD3"/>
    <w:rsid w:val="2A2E5AD4"/>
    <w:rsid w:val="2F251723"/>
    <w:rsid w:val="36C26992"/>
    <w:rsid w:val="39466BAC"/>
    <w:rsid w:val="3C706771"/>
    <w:rsid w:val="49845642"/>
    <w:rsid w:val="49D9368B"/>
    <w:rsid w:val="4F005E52"/>
    <w:rsid w:val="50136C33"/>
    <w:rsid w:val="50C26D07"/>
    <w:rsid w:val="52BE292A"/>
    <w:rsid w:val="561D6FE8"/>
    <w:rsid w:val="5B681D93"/>
    <w:rsid w:val="627710E3"/>
    <w:rsid w:val="7776200D"/>
    <w:rsid w:val="778B4391"/>
    <w:rsid w:val="7F0627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F1ED18-8DFA-46F0-AE2C-F6C3C9281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qFormat/>
    <w:rPr>
      <w:sz w:val="21"/>
      <w:szCs w:val="21"/>
    </w:rPr>
  </w:style>
  <w:style w:type="paragraph" w:customStyle="1" w:styleId="1">
    <w:name w:val="列表段落1"/>
    <w:basedOn w:val="a"/>
    <w:qFormat/>
    <w:pPr>
      <w:ind w:firstLineChars="200" w:firstLine="420"/>
    </w:pPr>
  </w:style>
  <w:style w:type="character" w:customStyle="1" w:styleId="15">
    <w:name w:val="15"/>
    <w:basedOn w:val="a0"/>
    <w:qFormat/>
    <w:rPr>
      <w:rFonts w:ascii="Calibri" w:hAnsi="Calibri" w:cs="Calibri" w:hint="default"/>
      <w:sz w:val="21"/>
      <w:szCs w:val="21"/>
    </w:rPr>
  </w:style>
  <w:style w:type="character" w:customStyle="1" w:styleId="a7">
    <w:name w:val="页眉 字符"/>
    <w:basedOn w:val="a0"/>
    <w:link w:val="a6"/>
    <w:uiPriority w:val="99"/>
    <w:qFormat/>
    <w:rPr>
      <w:rFonts w:ascii="Times New Roman" w:eastAsia="宋体" w:hAnsi="Times New Roman" w:cs="Times New Roman"/>
      <w:kern w:val="2"/>
      <w:sz w:val="18"/>
      <w:szCs w:val="18"/>
    </w:rPr>
  </w:style>
  <w:style w:type="character" w:customStyle="1" w:styleId="a5">
    <w:name w:val="页脚 字符"/>
    <w:basedOn w:val="a0"/>
    <w:link w:val="a4"/>
    <w:uiPriority w:val="99"/>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804</Words>
  <Characters>4584</Characters>
  <Application>Microsoft Office Word</Application>
  <DocSecurity>0</DocSecurity>
  <Lines>38</Lines>
  <Paragraphs>10</Paragraphs>
  <ScaleCrop>false</ScaleCrop>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徐红霞</dc:creator>
  <cp:lastModifiedBy>Administrator</cp:lastModifiedBy>
  <cp:revision>2</cp:revision>
  <dcterms:created xsi:type="dcterms:W3CDTF">2025-01-13T08:57:00Z</dcterms:created>
  <dcterms:modified xsi:type="dcterms:W3CDTF">2025-01-13T08:57:00Z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D4A063F762D749F08DB32A4771AB4B07_13</vt:lpwstr>
  </property>
</Properties>
</file>